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5000" w:type="pct"/>
        <w:tblLook w:val="04A0" w:firstRow="1" w:lastRow="0" w:firstColumn="1" w:lastColumn="0" w:noHBand="0" w:noVBand="1"/>
      </w:tblPr>
      <w:tblGrid>
        <w:gridCol w:w="1980"/>
        <w:gridCol w:w="7036"/>
      </w:tblGrid>
      <w:tr w:rsidR="001B2DE7" w:rsidRPr="009A4848" w14:paraId="4BADCB5F" w14:textId="77777777" w:rsidTr="0004382E">
        <w:trPr>
          <w:trHeight w:val="236"/>
        </w:trPr>
        <w:tc>
          <w:tcPr>
            <w:tcW w:w="1098" w:type="pct"/>
            <w:shd w:val="clear" w:color="auto" w:fill="D9D9D9" w:themeFill="background1" w:themeFillShade="D9"/>
          </w:tcPr>
          <w:p w14:paraId="0A7EF579" w14:textId="77777777" w:rsidR="000351C5" w:rsidRPr="009A4848" w:rsidRDefault="000351C5">
            <w:pPr>
              <w:rPr>
                <w:rFonts w:ascii="Aptos" w:hAnsi="Aptos" w:cstheme="majorHAnsi"/>
                <w:b/>
                <w:sz w:val="24"/>
                <w:szCs w:val="24"/>
              </w:rPr>
            </w:pPr>
            <w:r w:rsidRPr="009A4848">
              <w:rPr>
                <w:rFonts w:ascii="Aptos" w:hAnsi="Aptos" w:cstheme="majorHAnsi"/>
                <w:b/>
                <w:sz w:val="24"/>
                <w:szCs w:val="24"/>
              </w:rPr>
              <w:t>Job Title:</w:t>
            </w:r>
          </w:p>
        </w:tc>
        <w:tc>
          <w:tcPr>
            <w:tcW w:w="3902" w:type="pct"/>
          </w:tcPr>
          <w:p w14:paraId="439BD100" w14:textId="1B6539F8" w:rsidR="000351C5" w:rsidRPr="009A4848" w:rsidRDefault="00BA48CA">
            <w:pPr>
              <w:rPr>
                <w:rFonts w:ascii="Aptos" w:hAnsi="Aptos" w:cstheme="majorHAnsi"/>
                <w:b/>
                <w:bCs/>
                <w:sz w:val="24"/>
                <w:szCs w:val="24"/>
              </w:rPr>
            </w:pPr>
            <w:r w:rsidRPr="009A4848">
              <w:rPr>
                <w:rFonts w:ascii="Aptos" w:hAnsi="Aptos" w:cstheme="majorHAnsi"/>
                <w:b/>
                <w:bCs/>
                <w:sz w:val="24"/>
                <w:szCs w:val="24"/>
              </w:rPr>
              <w:t>Recruitment Specialist</w:t>
            </w:r>
          </w:p>
        </w:tc>
      </w:tr>
      <w:tr w:rsidR="001B2DE7" w:rsidRPr="009A4848" w14:paraId="5B84D51F" w14:textId="77777777" w:rsidTr="009710F9">
        <w:tc>
          <w:tcPr>
            <w:tcW w:w="1098" w:type="pct"/>
            <w:shd w:val="clear" w:color="auto" w:fill="D9D9D9" w:themeFill="background1" w:themeFillShade="D9"/>
          </w:tcPr>
          <w:p w14:paraId="655FDFEA" w14:textId="77777777" w:rsidR="009328AE" w:rsidRPr="009A4848" w:rsidRDefault="009328AE" w:rsidP="009328AE">
            <w:pPr>
              <w:rPr>
                <w:rFonts w:ascii="Aptos" w:hAnsi="Aptos" w:cstheme="majorHAnsi"/>
                <w:b/>
                <w:sz w:val="24"/>
                <w:szCs w:val="24"/>
              </w:rPr>
            </w:pPr>
            <w:r w:rsidRPr="009A4848">
              <w:rPr>
                <w:rFonts w:ascii="Aptos" w:hAnsi="Aptos" w:cstheme="majorHAnsi"/>
                <w:b/>
                <w:sz w:val="24"/>
                <w:szCs w:val="24"/>
              </w:rPr>
              <w:t>Reports To:</w:t>
            </w:r>
          </w:p>
        </w:tc>
        <w:tc>
          <w:tcPr>
            <w:tcW w:w="3902" w:type="pct"/>
            <w:vAlign w:val="center"/>
          </w:tcPr>
          <w:p w14:paraId="2A1DFD22" w14:textId="3A9CD5AF" w:rsidR="009328AE" w:rsidRPr="009A4848" w:rsidRDefault="00BA48CA" w:rsidP="009328AE">
            <w:pPr>
              <w:rPr>
                <w:rFonts w:ascii="Aptos" w:hAnsi="Aptos" w:cstheme="majorHAnsi"/>
                <w:b/>
                <w:bCs/>
                <w:sz w:val="24"/>
                <w:szCs w:val="24"/>
              </w:rPr>
            </w:pPr>
            <w:r w:rsidRPr="009A4848">
              <w:rPr>
                <w:rFonts w:ascii="Aptos" w:hAnsi="Aptos" w:cstheme="majorHAnsi"/>
                <w:b/>
                <w:bCs/>
                <w:sz w:val="24"/>
                <w:szCs w:val="24"/>
              </w:rPr>
              <w:t>Recruitment Lead &amp; Head of Recruitment</w:t>
            </w:r>
          </w:p>
        </w:tc>
      </w:tr>
    </w:tbl>
    <w:p w14:paraId="11F0E2F3" w14:textId="77777777" w:rsidR="004A27AD" w:rsidRPr="009A4848" w:rsidRDefault="004A27AD" w:rsidP="00CF542B">
      <w:pPr>
        <w:spacing w:after="0"/>
        <w:rPr>
          <w:rFonts w:ascii="Aptos" w:hAnsi="Aptos" w:cstheme="majorHAnsi"/>
        </w:rPr>
      </w:pPr>
    </w:p>
    <w:tbl>
      <w:tblPr>
        <w:tblStyle w:val="TableGrid"/>
        <w:tblW w:w="0" w:type="auto"/>
        <w:tblLook w:val="04A0" w:firstRow="1" w:lastRow="0" w:firstColumn="1" w:lastColumn="0" w:noHBand="0" w:noVBand="1"/>
      </w:tblPr>
      <w:tblGrid>
        <w:gridCol w:w="1980"/>
        <w:gridCol w:w="7036"/>
      </w:tblGrid>
      <w:tr w:rsidR="001B2DE7" w:rsidRPr="009A4848" w14:paraId="49B7D3D0" w14:textId="77777777" w:rsidTr="007968BE">
        <w:tc>
          <w:tcPr>
            <w:tcW w:w="1980" w:type="dxa"/>
            <w:shd w:val="clear" w:color="auto" w:fill="D9D9D9" w:themeFill="background1" w:themeFillShade="D9"/>
          </w:tcPr>
          <w:p w14:paraId="613F5233" w14:textId="77777777" w:rsidR="000351C5" w:rsidRPr="009A4848" w:rsidRDefault="000351C5" w:rsidP="00CF542B">
            <w:pPr>
              <w:rPr>
                <w:rFonts w:ascii="Aptos" w:hAnsi="Aptos" w:cstheme="majorHAnsi"/>
                <w:b/>
              </w:rPr>
            </w:pPr>
            <w:r w:rsidRPr="009A4848">
              <w:rPr>
                <w:rFonts w:ascii="Aptos" w:hAnsi="Aptos" w:cstheme="majorHAnsi"/>
                <w:b/>
              </w:rPr>
              <w:t>Job Summary:</w:t>
            </w:r>
          </w:p>
        </w:tc>
        <w:tc>
          <w:tcPr>
            <w:tcW w:w="7036" w:type="dxa"/>
          </w:tcPr>
          <w:p w14:paraId="55416B22" w14:textId="7AF4A3AF" w:rsidR="000351C5" w:rsidRPr="009A4848" w:rsidRDefault="00C328C6" w:rsidP="008B3117">
            <w:pPr>
              <w:shd w:val="clear" w:color="auto" w:fill="FFFFFF"/>
              <w:spacing w:after="192"/>
              <w:rPr>
                <w:rFonts w:ascii="Aptos" w:eastAsia="Times New Roman" w:hAnsi="Aptos" w:cstheme="majorHAnsi"/>
                <w:color w:val="000000"/>
                <w:lang w:eastAsia="en-GB"/>
              </w:rPr>
            </w:pPr>
            <w:r w:rsidRPr="009A4848">
              <w:rPr>
                <w:rFonts w:ascii="Aptos" w:eastAsia="Times New Roman" w:hAnsi="Aptos" w:cstheme="majorHAnsi"/>
                <w:color w:val="000000"/>
                <w:sz w:val="24"/>
                <w:szCs w:val="24"/>
                <w:lang w:eastAsia="en-GB"/>
              </w:rPr>
              <w:t>Supporting the business growth and performance by providing recruitment services to the required areas of need. By providing a strong candidate pipeline to enable roles to be filled quickly and efficiently which will in turn ensure the hight levels of care and support we provide to our residents and colleagues.</w:t>
            </w:r>
          </w:p>
        </w:tc>
      </w:tr>
    </w:tbl>
    <w:p w14:paraId="2C45B1F3" w14:textId="77777777" w:rsidR="000351C5" w:rsidRPr="009A4848" w:rsidRDefault="000351C5" w:rsidP="00CF542B">
      <w:pPr>
        <w:spacing w:after="0"/>
        <w:rPr>
          <w:rFonts w:ascii="Aptos" w:hAnsi="Aptos" w:cstheme="majorHAnsi"/>
        </w:rPr>
      </w:pPr>
    </w:p>
    <w:tbl>
      <w:tblPr>
        <w:tblStyle w:val="TableGrid"/>
        <w:tblW w:w="0" w:type="auto"/>
        <w:tblLook w:val="04A0" w:firstRow="1" w:lastRow="0" w:firstColumn="1" w:lastColumn="0" w:noHBand="0" w:noVBand="1"/>
      </w:tblPr>
      <w:tblGrid>
        <w:gridCol w:w="9016"/>
      </w:tblGrid>
      <w:tr w:rsidR="001B2DE7" w:rsidRPr="009A4848" w14:paraId="0D0490A8" w14:textId="77777777" w:rsidTr="00632701">
        <w:tc>
          <w:tcPr>
            <w:tcW w:w="9016" w:type="dxa"/>
            <w:shd w:val="clear" w:color="auto" w:fill="D9D9D9" w:themeFill="background1" w:themeFillShade="D9"/>
          </w:tcPr>
          <w:p w14:paraId="08C87386" w14:textId="77777777" w:rsidR="002653D3" w:rsidRPr="009A4848" w:rsidRDefault="002653D3" w:rsidP="00CF542B">
            <w:pPr>
              <w:rPr>
                <w:rFonts w:ascii="Aptos" w:hAnsi="Aptos" w:cstheme="majorHAnsi"/>
              </w:rPr>
            </w:pPr>
            <w:r w:rsidRPr="009A4848">
              <w:rPr>
                <w:rFonts w:ascii="Aptos" w:hAnsi="Aptos" w:cstheme="majorHAnsi"/>
                <w:b/>
              </w:rPr>
              <w:t>Role Responsibilities:</w:t>
            </w:r>
          </w:p>
        </w:tc>
      </w:tr>
      <w:tr w:rsidR="002653D3" w:rsidRPr="009A4848" w14:paraId="1A19207F" w14:textId="77777777" w:rsidTr="002653D3">
        <w:tc>
          <w:tcPr>
            <w:tcW w:w="9016" w:type="dxa"/>
            <w:shd w:val="clear" w:color="auto" w:fill="auto"/>
          </w:tcPr>
          <w:p w14:paraId="66CCD616" w14:textId="77777777" w:rsidR="00BE5DBD" w:rsidRPr="009A4848" w:rsidRDefault="00BE5DBD" w:rsidP="006D0EAC">
            <w:pPr>
              <w:rPr>
                <w:rFonts w:ascii="Aptos" w:hAnsi="Aptos" w:cstheme="majorHAnsi"/>
                <w:b/>
                <w:bCs/>
              </w:rPr>
            </w:pPr>
          </w:p>
          <w:p w14:paraId="5D8E4E50" w14:textId="77777777" w:rsidR="009E38F0" w:rsidRPr="009A4848" w:rsidRDefault="009E38F0" w:rsidP="009E38F0">
            <w:pPr>
              <w:pStyle w:val="ListParagraph"/>
              <w:numPr>
                <w:ilvl w:val="0"/>
                <w:numId w:val="30"/>
              </w:numPr>
              <w:shd w:val="clear" w:color="auto" w:fill="FFFFFF"/>
              <w:spacing w:after="192" w:line="259" w:lineRule="auto"/>
              <w:rPr>
                <w:rFonts w:ascii="Aptos" w:eastAsia="Times New Roman" w:hAnsi="Aptos" w:cstheme="majorHAnsi"/>
                <w:color w:val="000000"/>
                <w:sz w:val="24"/>
                <w:szCs w:val="24"/>
                <w:lang w:eastAsia="en-GB"/>
              </w:rPr>
            </w:pPr>
            <w:r w:rsidRPr="009A4848">
              <w:rPr>
                <w:rFonts w:ascii="Aptos" w:eastAsia="Times New Roman" w:hAnsi="Aptos" w:cstheme="majorHAnsi"/>
                <w:color w:val="000000"/>
                <w:sz w:val="24"/>
                <w:szCs w:val="24"/>
                <w:lang w:eastAsia="en-GB"/>
              </w:rPr>
              <w:t>Provide a full recruitment service for given area or areas of the business.</w:t>
            </w:r>
          </w:p>
          <w:p w14:paraId="375F3B5D" w14:textId="77777777" w:rsidR="009E38F0" w:rsidRPr="009A4848" w:rsidRDefault="009E38F0" w:rsidP="009E38F0">
            <w:pPr>
              <w:pStyle w:val="ListParagraph"/>
              <w:numPr>
                <w:ilvl w:val="0"/>
                <w:numId w:val="30"/>
              </w:numPr>
              <w:shd w:val="clear" w:color="auto" w:fill="FFFFFF"/>
              <w:spacing w:after="192" w:line="259" w:lineRule="auto"/>
              <w:rPr>
                <w:rFonts w:ascii="Aptos" w:eastAsia="Times New Roman" w:hAnsi="Aptos" w:cstheme="majorHAnsi"/>
                <w:color w:val="000000"/>
                <w:sz w:val="24"/>
                <w:szCs w:val="24"/>
                <w:lang w:eastAsia="en-GB"/>
              </w:rPr>
            </w:pPr>
            <w:r w:rsidRPr="009A4848">
              <w:rPr>
                <w:rFonts w:ascii="Aptos" w:eastAsia="Times New Roman" w:hAnsi="Aptos" w:cstheme="majorHAnsi"/>
                <w:color w:val="000000"/>
                <w:sz w:val="24"/>
                <w:szCs w:val="24"/>
                <w:lang w:eastAsia="en-GB"/>
              </w:rPr>
              <w:t xml:space="preserve">Work through applications from various sources, filtering out those that would be a good fit for the role in question. </w:t>
            </w:r>
          </w:p>
          <w:p w14:paraId="5B7532A1" w14:textId="77777777" w:rsidR="009E38F0" w:rsidRPr="009A4848" w:rsidRDefault="009E38F0" w:rsidP="009E38F0">
            <w:pPr>
              <w:pStyle w:val="ListParagraph"/>
              <w:numPr>
                <w:ilvl w:val="0"/>
                <w:numId w:val="30"/>
              </w:numPr>
              <w:shd w:val="clear" w:color="auto" w:fill="FFFFFF"/>
              <w:spacing w:after="192" w:line="259" w:lineRule="auto"/>
              <w:rPr>
                <w:rFonts w:ascii="Aptos" w:eastAsia="Times New Roman" w:hAnsi="Aptos" w:cstheme="majorHAnsi"/>
                <w:color w:val="000000"/>
                <w:sz w:val="24"/>
                <w:szCs w:val="24"/>
                <w:lang w:eastAsia="en-GB"/>
              </w:rPr>
            </w:pPr>
            <w:r w:rsidRPr="009A4848">
              <w:rPr>
                <w:rFonts w:ascii="Aptos" w:eastAsia="Times New Roman" w:hAnsi="Aptos" w:cstheme="majorHAnsi"/>
                <w:color w:val="000000"/>
                <w:sz w:val="24"/>
                <w:szCs w:val="24"/>
                <w:lang w:eastAsia="en-GB"/>
              </w:rPr>
              <w:t>Conduct effective screening of candidates, ensuring their fit for the role.</w:t>
            </w:r>
          </w:p>
          <w:p w14:paraId="3A242E25" w14:textId="77777777" w:rsidR="009E38F0" w:rsidRPr="009A4848" w:rsidRDefault="009E38F0" w:rsidP="009E38F0">
            <w:pPr>
              <w:pStyle w:val="ListParagraph"/>
              <w:numPr>
                <w:ilvl w:val="0"/>
                <w:numId w:val="30"/>
              </w:numPr>
              <w:shd w:val="clear" w:color="auto" w:fill="FFFFFF"/>
              <w:spacing w:after="192" w:line="259" w:lineRule="auto"/>
              <w:rPr>
                <w:rFonts w:ascii="Aptos" w:eastAsia="Times New Roman" w:hAnsi="Aptos" w:cstheme="majorHAnsi"/>
                <w:color w:val="000000"/>
                <w:sz w:val="24"/>
                <w:szCs w:val="24"/>
                <w:lang w:eastAsia="en-GB"/>
              </w:rPr>
            </w:pPr>
            <w:r w:rsidRPr="009A4848">
              <w:rPr>
                <w:rFonts w:ascii="Aptos" w:eastAsia="Times New Roman" w:hAnsi="Aptos" w:cstheme="majorHAnsi"/>
                <w:color w:val="000000"/>
                <w:sz w:val="24"/>
                <w:szCs w:val="24"/>
                <w:lang w:eastAsia="en-GB"/>
              </w:rPr>
              <w:t>Liaising with Homes/Hiring Managers to arrange interviews whilst keeping candidates warm throughout the process, providing feedback and outcomes along the way.</w:t>
            </w:r>
          </w:p>
          <w:p w14:paraId="190B0B40" w14:textId="77777777" w:rsidR="009E38F0" w:rsidRPr="009A4848" w:rsidRDefault="009E38F0" w:rsidP="009E38F0">
            <w:pPr>
              <w:pStyle w:val="ListParagraph"/>
              <w:numPr>
                <w:ilvl w:val="0"/>
                <w:numId w:val="30"/>
              </w:numPr>
              <w:shd w:val="clear" w:color="auto" w:fill="FFFFFF"/>
              <w:spacing w:after="192" w:line="259" w:lineRule="auto"/>
              <w:rPr>
                <w:rFonts w:ascii="Aptos" w:eastAsia="Times New Roman" w:hAnsi="Aptos" w:cstheme="majorHAnsi"/>
                <w:color w:val="000000"/>
                <w:sz w:val="24"/>
                <w:szCs w:val="24"/>
                <w:lang w:eastAsia="en-GB"/>
              </w:rPr>
            </w:pPr>
            <w:r w:rsidRPr="009A4848">
              <w:rPr>
                <w:rFonts w:ascii="Aptos" w:eastAsia="Times New Roman" w:hAnsi="Aptos" w:cstheme="majorHAnsi"/>
                <w:color w:val="000000"/>
                <w:sz w:val="24"/>
                <w:szCs w:val="24"/>
                <w:lang w:eastAsia="en-GB"/>
              </w:rPr>
              <w:t>Building strong relationships with Homes/Hiring Managers to understand their specific needs and challenges.</w:t>
            </w:r>
          </w:p>
          <w:p w14:paraId="57BB4681" w14:textId="77777777" w:rsidR="009E38F0" w:rsidRPr="009A4848" w:rsidRDefault="009E38F0" w:rsidP="009E38F0">
            <w:pPr>
              <w:pStyle w:val="ListParagraph"/>
              <w:numPr>
                <w:ilvl w:val="0"/>
                <w:numId w:val="30"/>
              </w:numPr>
              <w:shd w:val="clear" w:color="auto" w:fill="FFFFFF"/>
              <w:spacing w:after="192" w:line="259" w:lineRule="auto"/>
              <w:rPr>
                <w:rFonts w:ascii="Aptos" w:eastAsia="Times New Roman" w:hAnsi="Aptos" w:cstheme="majorHAnsi"/>
                <w:color w:val="000000"/>
                <w:sz w:val="24"/>
                <w:szCs w:val="24"/>
                <w:lang w:eastAsia="en-GB"/>
              </w:rPr>
            </w:pPr>
            <w:r w:rsidRPr="009A4848">
              <w:rPr>
                <w:rFonts w:ascii="Aptos" w:eastAsia="Times New Roman" w:hAnsi="Aptos" w:cstheme="majorHAnsi"/>
                <w:color w:val="000000"/>
                <w:sz w:val="24"/>
                <w:szCs w:val="24"/>
                <w:lang w:eastAsia="en-GB"/>
              </w:rPr>
              <w:t xml:space="preserve">Build pipelines of candidates for future hiring needs, ensuring we can be proactive rather than just reactive. </w:t>
            </w:r>
          </w:p>
          <w:p w14:paraId="468C9BCE" w14:textId="77777777" w:rsidR="009E38F0" w:rsidRPr="009A4848" w:rsidRDefault="009E38F0" w:rsidP="009E38F0">
            <w:pPr>
              <w:pStyle w:val="ListParagraph"/>
              <w:numPr>
                <w:ilvl w:val="0"/>
                <w:numId w:val="30"/>
              </w:numPr>
              <w:shd w:val="clear" w:color="auto" w:fill="FFFFFF"/>
              <w:spacing w:after="192" w:line="259" w:lineRule="auto"/>
              <w:rPr>
                <w:rFonts w:ascii="Aptos" w:eastAsia="Times New Roman" w:hAnsi="Aptos" w:cstheme="majorHAnsi"/>
                <w:color w:val="000000"/>
                <w:sz w:val="24"/>
                <w:szCs w:val="24"/>
                <w:lang w:eastAsia="en-GB"/>
              </w:rPr>
            </w:pPr>
            <w:r w:rsidRPr="009A4848">
              <w:rPr>
                <w:rFonts w:ascii="Aptos" w:eastAsia="Times New Roman" w:hAnsi="Aptos" w:cstheme="majorHAnsi"/>
                <w:color w:val="000000"/>
                <w:sz w:val="24"/>
                <w:szCs w:val="24"/>
                <w:lang w:eastAsia="en-GB"/>
              </w:rPr>
              <w:t>Work closely with the Recruitment Lead, Head of Recruitment and Operations Team to understand and respond to reducing the number of Agency hours.</w:t>
            </w:r>
          </w:p>
          <w:p w14:paraId="1B41F89E" w14:textId="77777777" w:rsidR="009E38F0" w:rsidRPr="009A4848" w:rsidRDefault="009E38F0" w:rsidP="009E38F0">
            <w:pPr>
              <w:pStyle w:val="ListParagraph"/>
              <w:numPr>
                <w:ilvl w:val="0"/>
                <w:numId w:val="30"/>
              </w:numPr>
              <w:shd w:val="clear" w:color="auto" w:fill="FFFFFF"/>
              <w:spacing w:after="192" w:line="259" w:lineRule="auto"/>
              <w:rPr>
                <w:rFonts w:ascii="Aptos" w:eastAsia="Times New Roman" w:hAnsi="Aptos" w:cstheme="majorHAnsi"/>
                <w:color w:val="000000"/>
                <w:sz w:val="24"/>
                <w:szCs w:val="24"/>
                <w:lang w:eastAsia="en-GB"/>
              </w:rPr>
            </w:pPr>
            <w:r w:rsidRPr="009A4848">
              <w:rPr>
                <w:rFonts w:ascii="Aptos" w:hAnsi="Aptos" w:cstheme="majorHAnsi"/>
                <w:sz w:val="24"/>
                <w:szCs w:val="24"/>
              </w:rPr>
              <w:t>Use CV databases/LinkedIn to actively headhunt/directly source candidates.</w:t>
            </w:r>
          </w:p>
          <w:p w14:paraId="4CEB8383" w14:textId="77777777" w:rsidR="009E38F0" w:rsidRPr="009A4848" w:rsidRDefault="009E38F0" w:rsidP="009E38F0">
            <w:pPr>
              <w:pStyle w:val="ListParagraph"/>
              <w:numPr>
                <w:ilvl w:val="0"/>
                <w:numId w:val="30"/>
              </w:numPr>
              <w:spacing w:after="160" w:line="259" w:lineRule="auto"/>
              <w:rPr>
                <w:rFonts w:ascii="Aptos" w:hAnsi="Aptos" w:cstheme="majorHAnsi"/>
                <w:sz w:val="24"/>
                <w:szCs w:val="24"/>
              </w:rPr>
            </w:pPr>
            <w:r w:rsidRPr="009A4848">
              <w:rPr>
                <w:rFonts w:ascii="Aptos" w:hAnsi="Aptos" w:cstheme="majorHAnsi"/>
                <w:sz w:val="24"/>
                <w:szCs w:val="24"/>
              </w:rPr>
              <w:t>Attend individual home sites to offer additional support with recruitment activities, including visiting the local area.</w:t>
            </w:r>
          </w:p>
          <w:p w14:paraId="022128B0" w14:textId="77777777" w:rsidR="009E38F0" w:rsidRDefault="009E38F0" w:rsidP="009E38F0">
            <w:pPr>
              <w:pStyle w:val="ListParagraph"/>
              <w:numPr>
                <w:ilvl w:val="0"/>
                <w:numId w:val="30"/>
              </w:numPr>
              <w:spacing w:after="160" w:line="259" w:lineRule="auto"/>
              <w:rPr>
                <w:rFonts w:ascii="Aptos" w:hAnsi="Aptos" w:cstheme="majorHAnsi"/>
                <w:sz w:val="24"/>
                <w:szCs w:val="24"/>
              </w:rPr>
            </w:pPr>
            <w:r w:rsidRPr="009A4848">
              <w:rPr>
                <w:rFonts w:ascii="Aptos" w:hAnsi="Aptos" w:cstheme="majorHAnsi"/>
                <w:sz w:val="24"/>
                <w:szCs w:val="24"/>
              </w:rPr>
              <w:t>Provide regular updates/reports to your Hiring Managers with progress of each role</w:t>
            </w:r>
          </w:p>
          <w:p w14:paraId="1BC9B0BB" w14:textId="77777777" w:rsidR="009A4848" w:rsidRDefault="009A4848" w:rsidP="009A4848">
            <w:pPr>
              <w:rPr>
                <w:rFonts w:ascii="Aptos" w:hAnsi="Aptos" w:cstheme="majorHAnsi"/>
                <w:sz w:val="24"/>
                <w:szCs w:val="24"/>
              </w:rPr>
            </w:pPr>
          </w:p>
          <w:p w14:paraId="0B1E07F7" w14:textId="77777777" w:rsidR="009A4848" w:rsidRDefault="009A4848" w:rsidP="009A4848">
            <w:pPr>
              <w:rPr>
                <w:rFonts w:ascii="Aptos" w:hAnsi="Aptos" w:cstheme="majorHAnsi"/>
                <w:sz w:val="24"/>
                <w:szCs w:val="24"/>
              </w:rPr>
            </w:pPr>
          </w:p>
          <w:p w14:paraId="7D712CE3" w14:textId="77777777" w:rsidR="009A4848" w:rsidRDefault="009A4848" w:rsidP="009A4848">
            <w:pPr>
              <w:rPr>
                <w:rFonts w:ascii="Aptos" w:hAnsi="Aptos" w:cstheme="majorHAnsi"/>
                <w:sz w:val="24"/>
                <w:szCs w:val="24"/>
              </w:rPr>
            </w:pPr>
          </w:p>
          <w:p w14:paraId="5341C7DA" w14:textId="77777777" w:rsidR="009A4848" w:rsidRDefault="009A4848" w:rsidP="009A4848">
            <w:pPr>
              <w:rPr>
                <w:rFonts w:ascii="Aptos" w:hAnsi="Aptos" w:cstheme="majorHAnsi"/>
                <w:sz w:val="24"/>
                <w:szCs w:val="24"/>
              </w:rPr>
            </w:pPr>
          </w:p>
          <w:p w14:paraId="2663DE3C" w14:textId="77777777" w:rsidR="009A4848" w:rsidRDefault="009A4848" w:rsidP="009A4848">
            <w:pPr>
              <w:rPr>
                <w:rFonts w:ascii="Aptos" w:hAnsi="Aptos" w:cstheme="majorHAnsi"/>
                <w:sz w:val="24"/>
                <w:szCs w:val="24"/>
              </w:rPr>
            </w:pPr>
          </w:p>
          <w:p w14:paraId="2C5CE0CB" w14:textId="77777777" w:rsidR="009A4848" w:rsidRDefault="009A4848" w:rsidP="009A4848">
            <w:pPr>
              <w:rPr>
                <w:rFonts w:ascii="Aptos" w:hAnsi="Aptos" w:cstheme="majorHAnsi"/>
                <w:sz w:val="24"/>
                <w:szCs w:val="24"/>
              </w:rPr>
            </w:pPr>
          </w:p>
          <w:p w14:paraId="681B2E90" w14:textId="77777777" w:rsidR="009A4848" w:rsidRPr="009A4848" w:rsidRDefault="009A4848" w:rsidP="009A4848">
            <w:pPr>
              <w:rPr>
                <w:rFonts w:ascii="Aptos" w:hAnsi="Aptos" w:cstheme="majorHAnsi"/>
                <w:sz w:val="24"/>
                <w:szCs w:val="24"/>
              </w:rPr>
            </w:pPr>
          </w:p>
          <w:p w14:paraId="123C3BF9" w14:textId="77777777" w:rsidR="00BE5DBD" w:rsidRPr="009A4848" w:rsidRDefault="00BE5DBD" w:rsidP="006D0EAC">
            <w:pPr>
              <w:rPr>
                <w:rFonts w:ascii="Aptos" w:hAnsi="Aptos" w:cstheme="majorHAnsi"/>
                <w:b/>
                <w:bCs/>
              </w:rPr>
            </w:pPr>
          </w:p>
          <w:p w14:paraId="3653B03F" w14:textId="77777777" w:rsidR="00BE5DBD" w:rsidRPr="009A4848" w:rsidRDefault="00BE5DBD" w:rsidP="006D0EAC">
            <w:pPr>
              <w:rPr>
                <w:rFonts w:ascii="Aptos" w:hAnsi="Aptos" w:cstheme="majorHAnsi"/>
                <w:b/>
                <w:bCs/>
              </w:rPr>
            </w:pPr>
          </w:p>
          <w:p w14:paraId="50F31FD5" w14:textId="2BD570C3" w:rsidR="002653D3" w:rsidRPr="009A4848" w:rsidRDefault="002653D3" w:rsidP="006D0EAC">
            <w:pPr>
              <w:rPr>
                <w:rFonts w:ascii="Aptos" w:hAnsi="Aptos" w:cstheme="majorHAnsi"/>
                <w:b/>
                <w:bCs/>
              </w:rPr>
            </w:pPr>
            <w:r w:rsidRPr="009A4848">
              <w:rPr>
                <w:rFonts w:ascii="Aptos" w:hAnsi="Aptos" w:cstheme="majorHAnsi"/>
                <w:b/>
                <w:bCs/>
              </w:rPr>
              <w:t>This is not intended as an exhaustive description of duties and responsibilities and may be amended following consultation with the jobholder.</w:t>
            </w:r>
          </w:p>
        </w:tc>
      </w:tr>
    </w:tbl>
    <w:p w14:paraId="68B9EE88" w14:textId="77777777" w:rsidR="005B72E6" w:rsidRPr="009A4848" w:rsidRDefault="005B72E6">
      <w:pPr>
        <w:rPr>
          <w:rFonts w:ascii="Aptos" w:hAnsi="Aptos" w:cstheme="majorHAnsi"/>
        </w:rPr>
      </w:pPr>
    </w:p>
    <w:tbl>
      <w:tblPr>
        <w:tblStyle w:val="TableGrid"/>
        <w:tblW w:w="0" w:type="auto"/>
        <w:jc w:val="center"/>
        <w:tblLook w:val="04A0" w:firstRow="1" w:lastRow="0" w:firstColumn="1" w:lastColumn="0" w:noHBand="0" w:noVBand="1"/>
      </w:tblPr>
      <w:tblGrid>
        <w:gridCol w:w="3006"/>
        <w:gridCol w:w="3005"/>
        <w:gridCol w:w="3005"/>
      </w:tblGrid>
      <w:tr w:rsidR="001B2DE7" w:rsidRPr="009A4848" w14:paraId="79D3A663" w14:textId="77777777" w:rsidTr="00E944B7">
        <w:trPr>
          <w:jc w:val="center"/>
        </w:trPr>
        <w:tc>
          <w:tcPr>
            <w:tcW w:w="9016" w:type="dxa"/>
            <w:gridSpan w:val="3"/>
            <w:shd w:val="clear" w:color="auto" w:fill="D9D9D9" w:themeFill="background1" w:themeFillShade="D9"/>
          </w:tcPr>
          <w:p w14:paraId="19735D6C" w14:textId="77777777" w:rsidR="000351C5" w:rsidRPr="009A4848" w:rsidRDefault="000351C5" w:rsidP="00710148">
            <w:pPr>
              <w:rPr>
                <w:rFonts w:ascii="Aptos" w:hAnsi="Aptos" w:cstheme="majorHAnsi"/>
                <w:b/>
              </w:rPr>
            </w:pPr>
            <w:r w:rsidRPr="009A4848">
              <w:rPr>
                <w:rFonts w:ascii="Aptos" w:hAnsi="Aptos" w:cstheme="majorHAnsi"/>
                <w:b/>
              </w:rPr>
              <w:lastRenderedPageBreak/>
              <w:t>Person Specification</w:t>
            </w:r>
            <w:r w:rsidR="00710148" w:rsidRPr="009A4848">
              <w:rPr>
                <w:rFonts w:ascii="Aptos" w:hAnsi="Aptos" w:cstheme="majorHAnsi"/>
                <w:b/>
              </w:rPr>
              <w:t>:</w:t>
            </w:r>
          </w:p>
        </w:tc>
      </w:tr>
      <w:tr w:rsidR="005B72E6" w:rsidRPr="009A4848" w14:paraId="4A33A5B9" w14:textId="77777777" w:rsidTr="00E944B7">
        <w:trPr>
          <w:jc w:val="center"/>
        </w:trPr>
        <w:tc>
          <w:tcPr>
            <w:tcW w:w="3006" w:type="dxa"/>
            <w:tcBorders>
              <w:top w:val="single" w:sz="4" w:space="0" w:color="auto"/>
              <w:bottom w:val="single" w:sz="4" w:space="0" w:color="auto"/>
              <w:right w:val="single" w:sz="4" w:space="0" w:color="auto"/>
            </w:tcBorders>
            <w:shd w:val="clear" w:color="auto" w:fill="D0CECE" w:themeFill="background2" w:themeFillShade="E6"/>
          </w:tcPr>
          <w:p w14:paraId="4B612B4F" w14:textId="586B29CB" w:rsidR="005B72E6" w:rsidRPr="009A4848" w:rsidRDefault="005B72E6" w:rsidP="005B72E6">
            <w:pPr>
              <w:rPr>
                <w:rFonts w:ascii="Aptos" w:hAnsi="Aptos" w:cstheme="majorHAnsi"/>
                <w:b/>
                <w:bCs/>
              </w:rPr>
            </w:pPr>
            <w:r w:rsidRPr="009A4848">
              <w:rPr>
                <w:rFonts w:ascii="Aptos" w:hAnsi="Aptos" w:cstheme="majorHAnsi"/>
                <w:b/>
                <w:bCs/>
              </w:rPr>
              <w:t xml:space="preserve">Experience </w:t>
            </w:r>
          </w:p>
        </w:tc>
        <w:tc>
          <w:tcPr>
            <w:tcW w:w="30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69C74D23" w14:textId="222F4915" w:rsidR="005B72E6" w:rsidRPr="009A4848" w:rsidRDefault="005B72E6" w:rsidP="005B72E6">
            <w:pPr>
              <w:jc w:val="center"/>
              <w:rPr>
                <w:rFonts w:ascii="Aptos" w:hAnsi="Aptos" w:cstheme="majorHAnsi"/>
                <w:b/>
                <w:bCs/>
                <w:lang w:eastAsia="en-GB"/>
              </w:rPr>
            </w:pPr>
            <w:r w:rsidRPr="009A4848">
              <w:rPr>
                <w:rFonts w:ascii="Aptos" w:hAnsi="Aptos" w:cstheme="majorHAnsi"/>
                <w:b/>
                <w:bCs/>
              </w:rPr>
              <w:t xml:space="preserve">Essential/Desirable </w:t>
            </w:r>
          </w:p>
        </w:tc>
        <w:tc>
          <w:tcPr>
            <w:tcW w:w="3005" w:type="dxa"/>
            <w:tcBorders>
              <w:top w:val="single" w:sz="4" w:space="0" w:color="auto"/>
              <w:left w:val="nil"/>
              <w:bottom w:val="single" w:sz="4" w:space="0" w:color="auto"/>
            </w:tcBorders>
            <w:shd w:val="clear" w:color="auto" w:fill="D0CECE" w:themeFill="background2" w:themeFillShade="E6"/>
          </w:tcPr>
          <w:p w14:paraId="1DE736F2" w14:textId="0B137988" w:rsidR="005B72E6" w:rsidRPr="009A4848" w:rsidRDefault="005B72E6" w:rsidP="005B72E6">
            <w:pPr>
              <w:jc w:val="center"/>
              <w:rPr>
                <w:rFonts w:ascii="Aptos" w:hAnsi="Aptos" w:cstheme="majorHAnsi"/>
                <w:b/>
                <w:bCs/>
                <w:lang w:eastAsia="en-GB"/>
              </w:rPr>
            </w:pPr>
            <w:r w:rsidRPr="009A4848">
              <w:rPr>
                <w:rFonts w:ascii="Aptos" w:hAnsi="Aptos" w:cstheme="majorHAnsi"/>
                <w:b/>
                <w:bCs/>
              </w:rPr>
              <w:t xml:space="preserve">Assessment </w:t>
            </w:r>
          </w:p>
        </w:tc>
      </w:tr>
      <w:tr w:rsidR="00CE6123" w:rsidRPr="009A4848" w14:paraId="09913693" w14:textId="77777777" w:rsidTr="00E944B7">
        <w:trPr>
          <w:jc w:val="center"/>
        </w:trPr>
        <w:tc>
          <w:tcPr>
            <w:tcW w:w="3006" w:type="dxa"/>
            <w:tcBorders>
              <w:top w:val="single" w:sz="4" w:space="0" w:color="auto"/>
              <w:bottom w:val="single" w:sz="4" w:space="0" w:color="auto"/>
              <w:right w:val="single" w:sz="4" w:space="0" w:color="auto"/>
            </w:tcBorders>
          </w:tcPr>
          <w:p w14:paraId="208C8695" w14:textId="6EF2088E" w:rsidR="00CE6123" w:rsidRPr="009A4848" w:rsidRDefault="00CE6123" w:rsidP="00CE6123">
            <w:pPr>
              <w:jc w:val="center"/>
              <w:rPr>
                <w:rFonts w:ascii="Aptos" w:hAnsi="Aptos" w:cstheme="majorHAnsi"/>
              </w:rPr>
            </w:pPr>
            <w:r w:rsidRPr="009A4848">
              <w:rPr>
                <w:rFonts w:ascii="Aptos" w:eastAsia="Times New Roman" w:hAnsi="Aptos" w:cstheme="majorHAnsi"/>
                <w:color w:val="000000"/>
                <w:lang w:eastAsia="en-GB"/>
              </w:rPr>
              <w:t>Experience in a recruitment role within the healthcare/hospitality sector</w:t>
            </w:r>
          </w:p>
        </w:tc>
        <w:tc>
          <w:tcPr>
            <w:tcW w:w="3005" w:type="dxa"/>
            <w:tcBorders>
              <w:top w:val="single" w:sz="4" w:space="0" w:color="auto"/>
              <w:left w:val="single" w:sz="4" w:space="0" w:color="auto"/>
              <w:bottom w:val="single" w:sz="4" w:space="0" w:color="auto"/>
              <w:right w:val="single" w:sz="4" w:space="0" w:color="auto"/>
            </w:tcBorders>
            <w:vAlign w:val="center"/>
          </w:tcPr>
          <w:p w14:paraId="4A13CCE8" w14:textId="563F2632" w:rsidR="00CE6123" w:rsidRPr="009A4848" w:rsidRDefault="00CE6123" w:rsidP="00CE6123">
            <w:pPr>
              <w:jc w:val="center"/>
              <w:rPr>
                <w:rFonts w:ascii="Aptos" w:hAnsi="Aptos" w:cstheme="majorHAnsi"/>
                <w:highlight w:val="yellow"/>
                <w:lang w:eastAsia="en-GB"/>
              </w:rPr>
            </w:pPr>
            <w:r w:rsidRPr="009A4848">
              <w:rPr>
                <w:rFonts w:ascii="Aptos" w:hAnsi="Aptos" w:cstheme="majorHAnsi"/>
                <w:lang w:eastAsia="en-GB"/>
              </w:rPr>
              <w:t xml:space="preserve">Essential </w:t>
            </w:r>
          </w:p>
        </w:tc>
        <w:tc>
          <w:tcPr>
            <w:tcW w:w="3005" w:type="dxa"/>
            <w:tcBorders>
              <w:top w:val="single" w:sz="4" w:space="0" w:color="auto"/>
              <w:left w:val="nil"/>
              <w:bottom w:val="single" w:sz="4" w:space="0" w:color="auto"/>
            </w:tcBorders>
            <w:vAlign w:val="center"/>
          </w:tcPr>
          <w:p w14:paraId="74A8C4C2" w14:textId="4FA93AAF" w:rsidR="00CE6123" w:rsidRPr="009A4848" w:rsidRDefault="00CE6123" w:rsidP="00CE6123">
            <w:pPr>
              <w:jc w:val="center"/>
              <w:rPr>
                <w:rFonts w:ascii="Aptos" w:hAnsi="Aptos" w:cstheme="majorHAnsi"/>
                <w:lang w:eastAsia="en-GB"/>
              </w:rPr>
            </w:pPr>
            <w:r w:rsidRPr="009A4848">
              <w:rPr>
                <w:rFonts w:ascii="Aptos" w:hAnsi="Aptos" w:cstheme="majorHAnsi"/>
                <w:lang w:eastAsia="en-GB"/>
              </w:rPr>
              <w:t>Application form/interview</w:t>
            </w:r>
          </w:p>
        </w:tc>
      </w:tr>
      <w:tr w:rsidR="00CE6123" w:rsidRPr="009A4848" w14:paraId="54410600" w14:textId="77777777" w:rsidTr="00D20B8C">
        <w:trPr>
          <w:trHeight w:val="397"/>
          <w:jc w:val="center"/>
        </w:trPr>
        <w:tc>
          <w:tcPr>
            <w:tcW w:w="3006" w:type="dxa"/>
            <w:tcBorders>
              <w:top w:val="single" w:sz="4" w:space="0" w:color="auto"/>
              <w:bottom w:val="single" w:sz="4" w:space="0" w:color="auto"/>
              <w:right w:val="single" w:sz="4" w:space="0" w:color="auto"/>
            </w:tcBorders>
          </w:tcPr>
          <w:p w14:paraId="3A59E837" w14:textId="2A3D2258" w:rsidR="00CE6123" w:rsidRPr="009A4848" w:rsidRDefault="00CE6123" w:rsidP="00CE6123">
            <w:pPr>
              <w:jc w:val="center"/>
              <w:rPr>
                <w:rFonts w:ascii="Aptos" w:hAnsi="Aptos" w:cstheme="majorHAnsi"/>
              </w:rPr>
            </w:pPr>
            <w:r w:rsidRPr="009A4848">
              <w:rPr>
                <w:rFonts w:ascii="Aptos" w:hAnsi="Aptos" w:cstheme="majorHAnsi"/>
              </w:rPr>
              <w:t xml:space="preserve">Knowledge of the UK’s Right to Work processes </w:t>
            </w:r>
          </w:p>
        </w:tc>
        <w:tc>
          <w:tcPr>
            <w:tcW w:w="3005" w:type="dxa"/>
            <w:tcBorders>
              <w:top w:val="single" w:sz="4" w:space="0" w:color="auto"/>
              <w:left w:val="single" w:sz="4" w:space="0" w:color="auto"/>
              <w:bottom w:val="single" w:sz="4" w:space="0" w:color="auto"/>
              <w:right w:val="single" w:sz="4" w:space="0" w:color="auto"/>
            </w:tcBorders>
            <w:vAlign w:val="center"/>
          </w:tcPr>
          <w:p w14:paraId="262E52A2" w14:textId="065B4A7C" w:rsidR="00CE6123" w:rsidRPr="009A4848" w:rsidRDefault="00CE6123" w:rsidP="00CE6123">
            <w:pPr>
              <w:jc w:val="center"/>
              <w:rPr>
                <w:rFonts w:ascii="Aptos" w:hAnsi="Aptos" w:cstheme="majorHAnsi"/>
                <w:highlight w:val="yellow"/>
                <w:lang w:eastAsia="en-GB"/>
              </w:rPr>
            </w:pPr>
            <w:r w:rsidRPr="009A4848">
              <w:rPr>
                <w:rFonts w:ascii="Aptos" w:hAnsi="Aptos" w:cstheme="majorHAnsi"/>
                <w:lang w:eastAsia="en-GB"/>
              </w:rPr>
              <w:t>Desirable</w:t>
            </w:r>
          </w:p>
        </w:tc>
        <w:tc>
          <w:tcPr>
            <w:tcW w:w="3005" w:type="dxa"/>
            <w:tcBorders>
              <w:top w:val="single" w:sz="4" w:space="0" w:color="auto"/>
              <w:left w:val="nil"/>
              <w:bottom w:val="single" w:sz="4" w:space="0" w:color="auto"/>
            </w:tcBorders>
            <w:vAlign w:val="center"/>
          </w:tcPr>
          <w:p w14:paraId="5A24E3B9" w14:textId="77453995" w:rsidR="00CE6123" w:rsidRPr="009A4848" w:rsidRDefault="00CE6123" w:rsidP="00CE6123">
            <w:pPr>
              <w:jc w:val="center"/>
              <w:rPr>
                <w:rFonts w:ascii="Aptos" w:hAnsi="Aptos" w:cstheme="majorHAnsi"/>
                <w:lang w:eastAsia="en-GB"/>
              </w:rPr>
            </w:pPr>
            <w:r w:rsidRPr="009A4848">
              <w:rPr>
                <w:rFonts w:ascii="Aptos" w:hAnsi="Aptos" w:cstheme="majorHAnsi"/>
                <w:lang w:eastAsia="en-GB"/>
              </w:rPr>
              <w:t>Application form/interview</w:t>
            </w:r>
          </w:p>
        </w:tc>
      </w:tr>
      <w:tr w:rsidR="00CE6123" w:rsidRPr="009A4848" w14:paraId="2F672376" w14:textId="77777777" w:rsidTr="00E944B7">
        <w:trPr>
          <w:jc w:val="center"/>
        </w:trPr>
        <w:tc>
          <w:tcPr>
            <w:tcW w:w="3006" w:type="dxa"/>
            <w:shd w:val="clear" w:color="auto" w:fill="auto"/>
          </w:tcPr>
          <w:p w14:paraId="0B86134E" w14:textId="35BEEE5C" w:rsidR="00CE6123" w:rsidRPr="009A4848" w:rsidRDefault="00CE6123" w:rsidP="00CE6123">
            <w:pPr>
              <w:jc w:val="center"/>
              <w:rPr>
                <w:rFonts w:ascii="Aptos" w:hAnsi="Aptos" w:cstheme="majorHAnsi"/>
                <w:b/>
              </w:rPr>
            </w:pPr>
            <w:r w:rsidRPr="009A4848">
              <w:rPr>
                <w:rFonts w:ascii="Aptos" w:eastAsia="Times New Roman" w:hAnsi="Aptos" w:cstheme="majorHAnsi"/>
                <w:color w:val="000000"/>
                <w:lang w:eastAsia="en-GB"/>
              </w:rPr>
              <w:t>Experience of Applicant Tracking Systems</w:t>
            </w:r>
          </w:p>
        </w:tc>
        <w:tc>
          <w:tcPr>
            <w:tcW w:w="3005" w:type="dxa"/>
            <w:shd w:val="clear" w:color="auto" w:fill="auto"/>
          </w:tcPr>
          <w:p w14:paraId="319F5647" w14:textId="78CB022E" w:rsidR="00CE6123" w:rsidRPr="009A4848" w:rsidRDefault="00CE6123" w:rsidP="00CE6123">
            <w:pPr>
              <w:jc w:val="center"/>
              <w:rPr>
                <w:rFonts w:ascii="Aptos" w:hAnsi="Aptos" w:cstheme="majorHAnsi"/>
                <w:b/>
              </w:rPr>
            </w:pPr>
            <w:r w:rsidRPr="009A4848">
              <w:rPr>
                <w:rFonts w:ascii="Aptos" w:hAnsi="Aptos" w:cstheme="majorHAnsi"/>
                <w:lang w:eastAsia="en-GB"/>
              </w:rPr>
              <w:t>Essential</w:t>
            </w:r>
          </w:p>
        </w:tc>
        <w:tc>
          <w:tcPr>
            <w:tcW w:w="3005" w:type="dxa"/>
            <w:shd w:val="clear" w:color="auto" w:fill="auto"/>
          </w:tcPr>
          <w:p w14:paraId="48BDAB73" w14:textId="1F1F98D9" w:rsidR="00CE6123" w:rsidRPr="009A4848" w:rsidRDefault="00CE6123" w:rsidP="00CE6123">
            <w:pPr>
              <w:jc w:val="center"/>
              <w:rPr>
                <w:rFonts w:ascii="Aptos" w:hAnsi="Aptos" w:cstheme="majorHAnsi"/>
                <w:b/>
              </w:rPr>
            </w:pPr>
            <w:r w:rsidRPr="009A4848">
              <w:rPr>
                <w:rFonts w:ascii="Aptos" w:hAnsi="Aptos" w:cstheme="majorHAnsi"/>
                <w:lang w:eastAsia="en-GB"/>
              </w:rPr>
              <w:t>Application form/interview</w:t>
            </w:r>
          </w:p>
        </w:tc>
      </w:tr>
      <w:tr w:rsidR="00CE6123" w:rsidRPr="009A4848" w14:paraId="728EA836" w14:textId="77777777" w:rsidTr="00E944B7">
        <w:trPr>
          <w:jc w:val="center"/>
        </w:trPr>
        <w:tc>
          <w:tcPr>
            <w:tcW w:w="3006" w:type="dxa"/>
            <w:shd w:val="clear" w:color="auto" w:fill="D9D9D9" w:themeFill="background1" w:themeFillShade="D9"/>
          </w:tcPr>
          <w:p w14:paraId="63AA05C3" w14:textId="77777777" w:rsidR="00CE6123" w:rsidRPr="009A4848" w:rsidRDefault="00CE6123" w:rsidP="00CE6123">
            <w:pPr>
              <w:jc w:val="center"/>
              <w:rPr>
                <w:rFonts w:ascii="Aptos" w:hAnsi="Aptos" w:cstheme="majorHAnsi"/>
                <w:b/>
              </w:rPr>
            </w:pPr>
            <w:r w:rsidRPr="009A4848">
              <w:rPr>
                <w:rFonts w:ascii="Aptos" w:hAnsi="Aptos" w:cstheme="majorHAnsi"/>
                <w:b/>
              </w:rPr>
              <w:t>Knowledge/Skills &amp; Abilities</w:t>
            </w:r>
          </w:p>
        </w:tc>
        <w:tc>
          <w:tcPr>
            <w:tcW w:w="3005" w:type="dxa"/>
            <w:shd w:val="clear" w:color="auto" w:fill="D9D9D9" w:themeFill="background1" w:themeFillShade="D9"/>
          </w:tcPr>
          <w:p w14:paraId="0CABEABA" w14:textId="77777777" w:rsidR="00CE6123" w:rsidRPr="009A4848" w:rsidRDefault="00CE6123" w:rsidP="00CE6123">
            <w:pPr>
              <w:jc w:val="center"/>
              <w:rPr>
                <w:rFonts w:ascii="Aptos" w:hAnsi="Aptos" w:cstheme="majorHAnsi"/>
                <w:b/>
              </w:rPr>
            </w:pPr>
          </w:p>
        </w:tc>
        <w:tc>
          <w:tcPr>
            <w:tcW w:w="3005" w:type="dxa"/>
            <w:shd w:val="clear" w:color="auto" w:fill="D9D9D9" w:themeFill="background1" w:themeFillShade="D9"/>
          </w:tcPr>
          <w:p w14:paraId="3A588FBA" w14:textId="77777777" w:rsidR="00CE6123" w:rsidRPr="009A4848" w:rsidRDefault="00CE6123" w:rsidP="00CE6123">
            <w:pPr>
              <w:jc w:val="center"/>
              <w:rPr>
                <w:rFonts w:ascii="Aptos" w:hAnsi="Aptos" w:cstheme="majorHAnsi"/>
                <w:b/>
              </w:rPr>
            </w:pPr>
          </w:p>
        </w:tc>
      </w:tr>
      <w:tr w:rsidR="009A4848" w:rsidRPr="009A4848" w14:paraId="09CCF63C" w14:textId="77777777" w:rsidTr="00E944B7">
        <w:trPr>
          <w:trHeight w:val="527"/>
          <w:jc w:val="center"/>
        </w:trPr>
        <w:tc>
          <w:tcPr>
            <w:tcW w:w="3006" w:type="dxa"/>
          </w:tcPr>
          <w:p w14:paraId="66E25445" w14:textId="5F8BD4BB" w:rsidR="009A4848" w:rsidRPr="009A4848" w:rsidRDefault="009A4848" w:rsidP="009A4848">
            <w:pPr>
              <w:jc w:val="center"/>
              <w:rPr>
                <w:rFonts w:ascii="Aptos" w:hAnsi="Aptos" w:cstheme="majorHAnsi"/>
              </w:rPr>
            </w:pPr>
            <w:r w:rsidRPr="009A4848">
              <w:rPr>
                <w:rFonts w:ascii="Aptos" w:hAnsi="Aptos" w:cstheme="majorHAnsi"/>
              </w:rPr>
              <w:t xml:space="preserve">The ability to work as part of a team, both as part of the recruitment team and extension of the Home Team </w:t>
            </w:r>
          </w:p>
        </w:tc>
        <w:tc>
          <w:tcPr>
            <w:tcW w:w="3005" w:type="dxa"/>
            <w:vAlign w:val="center"/>
          </w:tcPr>
          <w:p w14:paraId="13C7CB63" w14:textId="126CEABE" w:rsidR="009A4848" w:rsidRPr="009A4848" w:rsidRDefault="009A4848" w:rsidP="009A4848">
            <w:pPr>
              <w:jc w:val="center"/>
              <w:rPr>
                <w:rFonts w:ascii="Aptos" w:hAnsi="Aptos" w:cstheme="majorHAnsi"/>
                <w:highlight w:val="yellow"/>
              </w:rPr>
            </w:pPr>
            <w:r w:rsidRPr="009A4848">
              <w:rPr>
                <w:rFonts w:ascii="Aptos" w:hAnsi="Aptos" w:cstheme="majorHAnsi"/>
                <w:lang w:eastAsia="en-GB"/>
              </w:rPr>
              <w:t>Essential</w:t>
            </w:r>
          </w:p>
        </w:tc>
        <w:tc>
          <w:tcPr>
            <w:tcW w:w="3005" w:type="dxa"/>
            <w:vAlign w:val="center"/>
          </w:tcPr>
          <w:p w14:paraId="72D25327" w14:textId="77764892" w:rsidR="009A4848" w:rsidRPr="009A4848" w:rsidRDefault="009A4848" w:rsidP="009A4848">
            <w:pPr>
              <w:jc w:val="center"/>
              <w:rPr>
                <w:rFonts w:ascii="Aptos" w:hAnsi="Aptos" w:cstheme="majorHAnsi"/>
              </w:rPr>
            </w:pPr>
            <w:r w:rsidRPr="009A4848">
              <w:rPr>
                <w:rFonts w:ascii="Aptos" w:hAnsi="Aptos" w:cstheme="majorHAnsi"/>
                <w:lang w:eastAsia="en-GB"/>
              </w:rPr>
              <w:t>Application form/interview</w:t>
            </w:r>
          </w:p>
        </w:tc>
      </w:tr>
      <w:tr w:rsidR="009A4848" w:rsidRPr="009A4848" w14:paraId="231DE75B" w14:textId="77777777" w:rsidTr="00E944B7">
        <w:trPr>
          <w:trHeight w:val="605"/>
          <w:jc w:val="center"/>
        </w:trPr>
        <w:tc>
          <w:tcPr>
            <w:tcW w:w="3006" w:type="dxa"/>
          </w:tcPr>
          <w:p w14:paraId="11DAAB9F" w14:textId="0FCB092B" w:rsidR="009A4848" w:rsidRPr="009A4848" w:rsidRDefault="009A4848" w:rsidP="009A4848">
            <w:pPr>
              <w:jc w:val="center"/>
              <w:rPr>
                <w:rFonts w:ascii="Aptos" w:hAnsi="Aptos" w:cstheme="majorHAnsi"/>
              </w:rPr>
            </w:pPr>
            <w:r w:rsidRPr="009A4848">
              <w:rPr>
                <w:rFonts w:ascii="Aptos" w:eastAsia="Times New Roman" w:hAnsi="Aptos" w:cstheme="majorHAnsi"/>
                <w:color w:val="000000"/>
                <w:lang w:eastAsia="en-GB"/>
              </w:rPr>
              <w:t>To be performance driven</w:t>
            </w:r>
          </w:p>
        </w:tc>
        <w:tc>
          <w:tcPr>
            <w:tcW w:w="3005" w:type="dxa"/>
            <w:vAlign w:val="center"/>
          </w:tcPr>
          <w:p w14:paraId="0CF6B59A" w14:textId="7B2B8179" w:rsidR="009A4848" w:rsidRPr="009A4848" w:rsidRDefault="009A4848" w:rsidP="009A4848">
            <w:pPr>
              <w:jc w:val="center"/>
              <w:rPr>
                <w:rFonts w:ascii="Aptos" w:hAnsi="Aptos" w:cstheme="majorHAnsi"/>
              </w:rPr>
            </w:pPr>
            <w:r w:rsidRPr="009A4848">
              <w:rPr>
                <w:rFonts w:ascii="Aptos" w:hAnsi="Aptos" w:cstheme="majorHAnsi"/>
                <w:lang w:eastAsia="en-GB"/>
              </w:rPr>
              <w:t>Essential</w:t>
            </w:r>
          </w:p>
        </w:tc>
        <w:tc>
          <w:tcPr>
            <w:tcW w:w="3005" w:type="dxa"/>
            <w:vAlign w:val="center"/>
          </w:tcPr>
          <w:p w14:paraId="6FA18951" w14:textId="4F12EA67" w:rsidR="009A4848" w:rsidRPr="009A4848" w:rsidRDefault="009A4848" w:rsidP="009A4848">
            <w:pPr>
              <w:jc w:val="center"/>
              <w:rPr>
                <w:rFonts w:ascii="Aptos" w:hAnsi="Aptos" w:cstheme="majorHAnsi"/>
              </w:rPr>
            </w:pPr>
            <w:r w:rsidRPr="009A4848">
              <w:rPr>
                <w:rFonts w:ascii="Aptos" w:hAnsi="Aptos" w:cstheme="majorHAnsi"/>
                <w:lang w:eastAsia="en-GB"/>
              </w:rPr>
              <w:t>Application form/interview</w:t>
            </w:r>
          </w:p>
        </w:tc>
      </w:tr>
      <w:tr w:rsidR="009A4848" w:rsidRPr="009A4848" w14:paraId="1ADF49C4" w14:textId="77777777" w:rsidTr="00E944B7">
        <w:trPr>
          <w:trHeight w:val="605"/>
          <w:jc w:val="center"/>
        </w:trPr>
        <w:tc>
          <w:tcPr>
            <w:tcW w:w="3006" w:type="dxa"/>
          </w:tcPr>
          <w:p w14:paraId="4FD9255A" w14:textId="23B75D8B" w:rsidR="009A4848" w:rsidRPr="009A4848" w:rsidRDefault="009A4848" w:rsidP="009A4848">
            <w:pPr>
              <w:jc w:val="center"/>
              <w:rPr>
                <w:rFonts w:ascii="Aptos" w:hAnsi="Aptos" w:cstheme="majorHAnsi"/>
              </w:rPr>
            </w:pPr>
            <w:r w:rsidRPr="009A4848">
              <w:rPr>
                <w:rFonts w:ascii="Aptos" w:eastAsia="Times New Roman" w:hAnsi="Aptos" w:cstheme="majorHAnsi"/>
                <w:color w:val="000000"/>
                <w:lang w:eastAsia="en-GB"/>
              </w:rPr>
              <w:t>The ability to build relationships with both candidate and Hiring Manager</w:t>
            </w:r>
          </w:p>
        </w:tc>
        <w:tc>
          <w:tcPr>
            <w:tcW w:w="3005" w:type="dxa"/>
            <w:vAlign w:val="center"/>
          </w:tcPr>
          <w:p w14:paraId="587AD9D1" w14:textId="4C8C5518" w:rsidR="009A4848" w:rsidRPr="009A4848" w:rsidRDefault="009A4848" w:rsidP="009A4848">
            <w:pPr>
              <w:jc w:val="center"/>
              <w:rPr>
                <w:rFonts w:ascii="Aptos" w:hAnsi="Aptos" w:cstheme="majorHAnsi"/>
              </w:rPr>
            </w:pPr>
            <w:r w:rsidRPr="009A4848">
              <w:rPr>
                <w:rFonts w:ascii="Aptos" w:hAnsi="Aptos" w:cstheme="majorHAnsi"/>
                <w:lang w:eastAsia="en-GB"/>
              </w:rPr>
              <w:t>Essential</w:t>
            </w:r>
          </w:p>
        </w:tc>
        <w:tc>
          <w:tcPr>
            <w:tcW w:w="3005" w:type="dxa"/>
            <w:vAlign w:val="center"/>
          </w:tcPr>
          <w:p w14:paraId="7C0304E2" w14:textId="3EA94B04" w:rsidR="009A4848" w:rsidRPr="009A4848" w:rsidRDefault="009A4848" w:rsidP="009A4848">
            <w:pPr>
              <w:jc w:val="center"/>
              <w:rPr>
                <w:rFonts w:ascii="Aptos" w:hAnsi="Aptos" w:cstheme="majorHAnsi"/>
                <w:lang w:eastAsia="en-GB"/>
              </w:rPr>
            </w:pPr>
            <w:r w:rsidRPr="009A4848">
              <w:rPr>
                <w:rFonts w:ascii="Aptos" w:hAnsi="Aptos" w:cstheme="majorHAnsi"/>
                <w:lang w:eastAsia="en-GB"/>
              </w:rPr>
              <w:t>Application form/interview</w:t>
            </w:r>
          </w:p>
        </w:tc>
      </w:tr>
      <w:tr w:rsidR="009A4848" w:rsidRPr="009A4848" w14:paraId="2045ECFA" w14:textId="77777777" w:rsidTr="00E944B7">
        <w:trPr>
          <w:trHeight w:val="605"/>
          <w:jc w:val="center"/>
        </w:trPr>
        <w:tc>
          <w:tcPr>
            <w:tcW w:w="3006" w:type="dxa"/>
          </w:tcPr>
          <w:p w14:paraId="3B306185" w14:textId="7FAFB55C" w:rsidR="009A4848" w:rsidRPr="009A4848" w:rsidRDefault="009A4848" w:rsidP="009A4848">
            <w:pPr>
              <w:jc w:val="center"/>
              <w:rPr>
                <w:rFonts w:ascii="Aptos" w:hAnsi="Aptos" w:cstheme="majorHAnsi"/>
              </w:rPr>
            </w:pPr>
            <w:r w:rsidRPr="009A4848">
              <w:rPr>
                <w:rFonts w:ascii="Aptos" w:eastAsia="Times New Roman" w:hAnsi="Aptos" w:cstheme="majorHAnsi"/>
                <w:color w:val="000000"/>
                <w:lang w:eastAsia="en-GB"/>
              </w:rPr>
              <w:t xml:space="preserve">The ability to work in a fast-paced environment </w:t>
            </w:r>
          </w:p>
        </w:tc>
        <w:tc>
          <w:tcPr>
            <w:tcW w:w="3005" w:type="dxa"/>
            <w:vAlign w:val="center"/>
          </w:tcPr>
          <w:p w14:paraId="4A19F38C" w14:textId="12CD939E" w:rsidR="009A4848" w:rsidRPr="009A4848" w:rsidRDefault="009A4848" w:rsidP="009A4848">
            <w:pPr>
              <w:jc w:val="center"/>
              <w:rPr>
                <w:rFonts w:ascii="Aptos" w:hAnsi="Aptos" w:cstheme="majorHAnsi"/>
              </w:rPr>
            </w:pPr>
            <w:r w:rsidRPr="009A4848">
              <w:rPr>
                <w:rFonts w:ascii="Aptos" w:hAnsi="Aptos" w:cstheme="majorHAnsi"/>
                <w:lang w:eastAsia="en-GB"/>
              </w:rPr>
              <w:t>Essential</w:t>
            </w:r>
          </w:p>
        </w:tc>
        <w:tc>
          <w:tcPr>
            <w:tcW w:w="3005" w:type="dxa"/>
            <w:vAlign w:val="center"/>
          </w:tcPr>
          <w:p w14:paraId="60A11F98" w14:textId="73A4DE5A" w:rsidR="009A4848" w:rsidRPr="009A4848" w:rsidRDefault="009A4848" w:rsidP="009A4848">
            <w:pPr>
              <w:jc w:val="center"/>
              <w:rPr>
                <w:rFonts w:ascii="Aptos" w:hAnsi="Aptos" w:cstheme="majorHAnsi"/>
                <w:lang w:eastAsia="en-GB"/>
              </w:rPr>
            </w:pPr>
            <w:r w:rsidRPr="009A4848">
              <w:rPr>
                <w:rFonts w:ascii="Aptos" w:hAnsi="Aptos" w:cstheme="majorHAnsi"/>
                <w:lang w:eastAsia="en-GB"/>
              </w:rPr>
              <w:t>Application form/interview</w:t>
            </w:r>
          </w:p>
        </w:tc>
      </w:tr>
      <w:tr w:rsidR="009A4848" w:rsidRPr="009A4848" w14:paraId="19D3A0E1" w14:textId="77777777" w:rsidTr="00E944B7">
        <w:trPr>
          <w:trHeight w:val="605"/>
          <w:jc w:val="center"/>
        </w:trPr>
        <w:tc>
          <w:tcPr>
            <w:tcW w:w="3006" w:type="dxa"/>
          </w:tcPr>
          <w:p w14:paraId="15284ECD" w14:textId="16F30740" w:rsidR="009A4848" w:rsidRPr="009A4848" w:rsidRDefault="009A4848" w:rsidP="009A4848">
            <w:pPr>
              <w:jc w:val="center"/>
              <w:rPr>
                <w:rFonts w:ascii="Aptos" w:eastAsia="Times New Roman" w:hAnsi="Aptos" w:cstheme="majorHAnsi"/>
                <w:color w:val="000000"/>
                <w:lang w:eastAsia="en-GB"/>
              </w:rPr>
            </w:pPr>
            <w:r w:rsidRPr="009A4848">
              <w:rPr>
                <w:rFonts w:ascii="Aptos" w:eastAsia="Times New Roman" w:hAnsi="Aptos" w:cstheme="majorHAnsi"/>
                <w:color w:val="000000"/>
                <w:lang w:eastAsia="en-GB"/>
              </w:rPr>
              <w:t>The willingness to travel, a full, valid driving licence and access to own transportation</w:t>
            </w:r>
          </w:p>
        </w:tc>
        <w:tc>
          <w:tcPr>
            <w:tcW w:w="3005" w:type="dxa"/>
            <w:vAlign w:val="center"/>
          </w:tcPr>
          <w:p w14:paraId="4663CAB7" w14:textId="0469F31A" w:rsidR="009A4848" w:rsidRPr="009A4848" w:rsidRDefault="009A4848" w:rsidP="009A4848">
            <w:pPr>
              <w:jc w:val="center"/>
              <w:rPr>
                <w:rFonts w:ascii="Aptos" w:hAnsi="Aptos" w:cstheme="majorHAnsi"/>
                <w:lang w:eastAsia="en-GB"/>
              </w:rPr>
            </w:pPr>
            <w:r w:rsidRPr="009A4848">
              <w:rPr>
                <w:rFonts w:ascii="Aptos" w:hAnsi="Aptos" w:cstheme="majorHAnsi"/>
                <w:lang w:eastAsia="en-GB"/>
              </w:rPr>
              <w:t>Essential</w:t>
            </w:r>
          </w:p>
        </w:tc>
        <w:tc>
          <w:tcPr>
            <w:tcW w:w="3005" w:type="dxa"/>
            <w:vAlign w:val="center"/>
          </w:tcPr>
          <w:p w14:paraId="7D64A9D1" w14:textId="6F9FDF8B" w:rsidR="009A4848" w:rsidRPr="009A4848" w:rsidRDefault="009A4848" w:rsidP="009A4848">
            <w:pPr>
              <w:jc w:val="center"/>
              <w:rPr>
                <w:rFonts w:ascii="Aptos" w:hAnsi="Aptos" w:cstheme="majorHAnsi"/>
                <w:lang w:eastAsia="en-GB"/>
              </w:rPr>
            </w:pPr>
            <w:r w:rsidRPr="009A4848">
              <w:rPr>
                <w:rFonts w:ascii="Aptos" w:hAnsi="Aptos" w:cstheme="majorHAnsi"/>
                <w:lang w:eastAsia="en-GB"/>
              </w:rPr>
              <w:t>Application form/interview</w:t>
            </w:r>
          </w:p>
        </w:tc>
      </w:tr>
      <w:tr w:rsidR="009A4848" w:rsidRPr="00D20B8C" w14:paraId="68E42026" w14:textId="77777777" w:rsidTr="002A4AB1">
        <w:tblPrEx>
          <w:jc w:val="left"/>
        </w:tblPrEx>
        <w:tc>
          <w:tcPr>
            <w:tcW w:w="9016" w:type="dxa"/>
            <w:gridSpan w:val="3"/>
            <w:shd w:val="clear" w:color="auto" w:fill="D9D9D9" w:themeFill="background1" w:themeFillShade="D9"/>
          </w:tcPr>
          <w:p w14:paraId="7847786F" w14:textId="47D6D2F8" w:rsidR="009A4848" w:rsidRPr="00D20B8C" w:rsidRDefault="009A4848" w:rsidP="009A4848">
            <w:pPr>
              <w:rPr>
                <w:rFonts w:ascii="Aptos" w:hAnsi="Aptos" w:cstheme="majorHAnsi"/>
                <w:b/>
              </w:rPr>
            </w:pPr>
          </w:p>
        </w:tc>
      </w:tr>
      <w:tr w:rsidR="009A4848" w:rsidRPr="00D20B8C" w14:paraId="52887247" w14:textId="77777777" w:rsidTr="00757F25">
        <w:tblPrEx>
          <w:jc w:val="left"/>
        </w:tblPrEx>
        <w:trPr>
          <w:trHeight w:val="808"/>
        </w:trPr>
        <w:tc>
          <w:tcPr>
            <w:tcW w:w="9016" w:type="dxa"/>
            <w:gridSpan w:val="3"/>
          </w:tcPr>
          <w:p w14:paraId="116D3CB6" w14:textId="77777777" w:rsidR="009A4848" w:rsidRPr="00D20B8C" w:rsidRDefault="009A4848" w:rsidP="009A4848">
            <w:pPr>
              <w:rPr>
                <w:rFonts w:ascii="Aptos" w:hAnsi="Aptos" w:cstheme="majorHAnsi"/>
                <w:bCs/>
                <w:color w:val="1E294F"/>
              </w:rPr>
            </w:pPr>
            <w:r w:rsidRPr="00D20B8C">
              <w:rPr>
                <w:rFonts w:ascii="Aptos" w:hAnsi="Aptos" w:cstheme="majorHAnsi"/>
                <w:bCs/>
                <w:color w:val="1E294F"/>
              </w:rPr>
              <w:t xml:space="preserve">Values – I am fully committed to being: </w:t>
            </w:r>
          </w:p>
          <w:p w14:paraId="238F96D6" w14:textId="77777777" w:rsidR="009A4848" w:rsidRPr="00D20B8C" w:rsidRDefault="009A4848" w:rsidP="009A4848">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Caring</w:t>
            </w:r>
          </w:p>
          <w:p w14:paraId="7A2F3921" w14:textId="77777777" w:rsidR="009A4848" w:rsidRPr="00D20B8C" w:rsidRDefault="009A4848" w:rsidP="009A4848">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Supportive</w:t>
            </w:r>
          </w:p>
          <w:p w14:paraId="6C766A54" w14:textId="77777777" w:rsidR="009A4848" w:rsidRPr="00D20B8C" w:rsidRDefault="009A4848" w:rsidP="009A4848">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Honest</w:t>
            </w:r>
          </w:p>
          <w:p w14:paraId="78B55D38" w14:textId="77777777" w:rsidR="009A4848" w:rsidRPr="00D20B8C" w:rsidRDefault="009A4848" w:rsidP="009A4848">
            <w:pPr>
              <w:pStyle w:val="ListParagraph"/>
              <w:numPr>
                <w:ilvl w:val="0"/>
                <w:numId w:val="34"/>
              </w:numPr>
              <w:rPr>
                <w:rFonts w:ascii="Aptos" w:hAnsi="Aptos" w:cs="Calibri"/>
                <w:color w:val="242424"/>
                <w:shd w:val="clear" w:color="auto" w:fill="FFFFFF"/>
              </w:rPr>
            </w:pPr>
            <w:r w:rsidRPr="00D20B8C">
              <w:rPr>
                <w:rFonts w:ascii="Aptos" w:hAnsi="Aptos" w:cs="Calibri"/>
                <w:color w:val="242424"/>
                <w:shd w:val="clear" w:color="auto" w:fill="FFFFFF"/>
              </w:rPr>
              <w:t>Respectful</w:t>
            </w:r>
          </w:p>
          <w:p w14:paraId="72CA360C" w14:textId="75AC93F7" w:rsidR="009A4848" w:rsidRPr="00D20B8C" w:rsidRDefault="009A4848" w:rsidP="009A4848">
            <w:pPr>
              <w:pStyle w:val="ListParagraph"/>
              <w:numPr>
                <w:ilvl w:val="0"/>
                <w:numId w:val="34"/>
              </w:numPr>
              <w:rPr>
                <w:rFonts w:ascii="Aptos" w:hAnsi="Aptos" w:cstheme="majorHAnsi"/>
                <w:bCs/>
                <w:color w:val="1E294F"/>
              </w:rPr>
            </w:pPr>
            <w:r w:rsidRPr="00D20B8C">
              <w:rPr>
                <w:rFonts w:ascii="Aptos" w:hAnsi="Aptos" w:cs="Calibri"/>
                <w:color w:val="242424"/>
                <w:shd w:val="clear" w:color="auto" w:fill="FFFFFF"/>
              </w:rPr>
              <w:t>Accountable</w:t>
            </w:r>
          </w:p>
        </w:tc>
      </w:tr>
    </w:tbl>
    <w:p w14:paraId="73B0F2CF" w14:textId="77777777" w:rsidR="0048699F" w:rsidRPr="00D20B8C" w:rsidRDefault="0048699F" w:rsidP="0048699F">
      <w:pPr>
        <w:rPr>
          <w:rFonts w:ascii="Aptos" w:hAnsi="Aptos" w:cstheme="majorHAnsi"/>
        </w:rPr>
      </w:pPr>
    </w:p>
    <w:p w14:paraId="7EB1F3A9" w14:textId="77777777" w:rsidR="00710148" w:rsidRPr="00D20B8C" w:rsidRDefault="00710148">
      <w:pPr>
        <w:rPr>
          <w:rFonts w:ascii="Aptos" w:hAnsi="Aptos" w:cstheme="majorHAnsi"/>
        </w:rPr>
      </w:pPr>
    </w:p>
    <w:tbl>
      <w:tblPr>
        <w:tblStyle w:val="TableGrid"/>
        <w:tblW w:w="0" w:type="auto"/>
        <w:tblLook w:val="04A0" w:firstRow="1" w:lastRow="0" w:firstColumn="1" w:lastColumn="0" w:noHBand="0" w:noVBand="1"/>
      </w:tblPr>
      <w:tblGrid>
        <w:gridCol w:w="2689"/>
        <w:gridCol w:w="3260"/>
        <w:gridCol w:w="813"/>
        <w:gridCol w:w="2254"/>
      </w:tblGrid>
      <w:tr w:rsidR="001B2DE7" w:rsidRPr="00D20B8C" w14:paraId="500D8AEB" w14:textId="77777777" w:rsidTr="32885BC7">
        <w:tc>
          <w:tcPr>
            <w:tcW w:w="9016" w:type="dxa"/>
            <w:gridSpan w:val="4"/>
            <w:shd w:val="clear" w:color="auto" w:fill="D9D9D9" w:themeFill="background1" w:themeFillShade="D9"/>
          </w:tcPr>
          <w:p w14:paraId="0BDD9E46" w14:textId="020CBEE8" w:rsidR="00224024" w:rsidRPr="00D20B8C" w:rsidRDefault="00224024" w:rsidP="00224024">
            <w:pPr>
              <w:pStyle w:val="Heading1"/>
              <w:rPr>
                <w:rFonts w:ascii="Aptos" w:hAnsi="Aptos" w:cstheme="majorHAnsi"/>
                <w:color w:val="auto"/>
              </w:rPr>
            </w:pPr>
            <w:r w:rsidRPr="00D20B8C">
              <w:rPr>
                <w:rFonts w:ascii="Aptos" w:hAnsi="Aptos" w:cstheme="majorHAnsi"/>
                <w:color w:val="auto"/>
              </w:rPr>
              <w:t>Agreement</w:t>
            </w:r>
            <w:r w:rsidR="001B2DE7" w:rsidRPr="00D20B8C">
              <w:rPr>
                <w:rFonts w:ascii="Aptos" w:hAnsi="Aptos" w:cstheme="majorHAnsi"/>
                <w:color w:val="auto"/>
              </w:rPr>
              <w:t>:</w:t>
            </w:r>
          </w:p>
        </w:tc>
      </w:tr>
      <w:tr w:rsidR="001B2DE7" w:rsidRPr="00D20B8C" w14:paraId="1282CCAE" w14:textId="77777777" w:rsidTr="32885BC7">
        <w:tc>
          <w:tcPr>
            <w:tcW w:w="2689" w:type="dxa"/>
          </w:tcPr>
          <w:p w14:paraId="329728A5" w14:textId="77777777" w:rsidR="00224024" w:rsidRPr="00D20B8C" w:rsidRDefault="00224024" w:rsidP="00F639EE">
            <w:pPr>
              <w:rPr>
                <w:rFonts w:ascii="Aptos" w:hAnsi="Aptos" w:cstheme="majorHAnsi"/>
                <w:b/>
                <w:bCs/>
              </w:rPr>
            </w:pPr>
          </w:p>
          <w:p w14:paraId="6BFF2286" w14:textId="77777777" w:rsidR="00224024" w:rsidRPr="00D20B8C" w:rsidRDefault="00224024" w:rsidP="00F639EE">
            <w:pPr>
              <w:rPr>
                <w:rFonts w:ascii="Aptos" w:hAnsi="Aptos" w:cstheme="majorHAnsi"/>
                <w:b/>
                <w:bCs/>
              </w:rPr>
            </w:pPr>
            <w:r w:rsidRPr="00D20B8C">
              <w:rPr>
                <w:rFonts w:ascii="Aptos" w:hAnsi="Aptos" w:cstheme="majorHAnsi"/>
                <w:b/>
                <w:bCs/>
              </w:rPr>
              <w:t>Employee Signature:</w:t>
            </w:r>
          </w:p>
          <w:p w14:paraId="35DC4DB1" w14:textId="77777777" w:rsidR="00224024" w:rsidRPr="00D20B8C" w:rsidRDefault="00224024" w:rsidP="00F639EE">
            <w:pPr>
              <w:rPr>
                <w:rFonts w:ascii="Aptos" w:hAnsi="Aptos" w:cstheme="majorHAnsi"/>
                <w:b/>
                <w:bCs/>
              </w:rPr>
            </w:pPr>
          </w:p>
        </w:tc>
        <w:tc>
          <w:tcPr>
            <w:tcW w:w="3260" w:type="dxa"/>
          </w:tcPr>
          <w:p w14:paraId="5F9D3F10" w14:textId="61281B0F" w:rsidR="00224024" w:rsidRPr="00D20B8C" w:rsidRDefault="00224024" w:rsidP="32885BC7">
            <w:pPr>
              <w:rPr>
                <w:rFonts w:ascii="Aptos" w:hAnsi="Aptos" w:cstheme="majorBidi"/>
              </w:rPr>
            </w:pPr>
          </w:p>
        </w:tc>
        <w:tc>
          <w:tcPr>
            <w:tcW w:w="813" w:type="dxa"/>
          </w:tcPr>
          <w:p w14:paraId="2E8938C2" w14:textId="77777777" w:rsidR="00224024" w:rsidRPr="00D20B8C" w:rsidRDefault="00224024" w:rsidP="00F639EE">
            <w:pPr>
              <w:rPr>
                <w:rFonts w:ascii="Aptos" w:hAnsi="Aptos" w:cstheme="majorHAnsi"/>
                <w:b/>
                <w:bCs/>
              </w:rPr>
            </w:pPr>
          </w:p>
          <w:p w14:paraId="61532C30" w14:textId="77777777" w:rsidR="00224024" w:rsidRPr="00D20B8C" w:rsidRDefault="00224024" w:rsidP="00F639EE">
            <w:pPr>
              <w:rPr>
                <w:rFonts w:ascii="Aptos" w:hAnsi="Aptos" w:cstheme="majorHAnsi"/>
                <w:b/>
                <w:bCs/>
              </w:rPr>
            </w:pPr>
            <w:r w:rsidRPr="00D20B8C">
              <w:rPr>
                <w:rFonts w:ascii="Aptos" w:hAnsi="Aptos" w:cstheme="majorHAnsi"/>
                <w:b/>
                <w:bCs/>
              </w:rPr>
              <w:t>Date:</w:t>
            </w:r>
          </w:p>
        </w:tc>
        <w:tc>
          <w:tcPr>
            <w:tcW w:w="2254" w:type="dxa"/>
          </w:tcPr>
          <w:p w14:paraId="4ED312BD" w14:textId="6418A820" w:rsidR="00224024" w:rsidRPr="00D20B8C" w:rsidRDefault="00224024" w:rsidP="32885BC7">
            <w:pPr>
              <w:rPr>
                <w:rFonts w:ascii="Aptos" w:hAnsi="Aptos" w:cstheme="majorBidi"/>
              </w:rPr>
            </w:pPr>
          </w:p>
        </w:tc>
      </w:tr>
      <w:tr w:rsidR="00224024" w:rsidRPr="00D20B8C" w14:paraId="3F1A9725" w14:textId="77777777" w:rsidTr="32885BC7">
        <w:tc>
          <w:tcPr>
            <w:tcW w:w="2689" w:type="dxa"/>
          </w:tcPr>
          <w:p w14:paraId="3EF2F7E4" w14:textId="77777777" w:rsidR="00224024" w:rsidRPr="00D20B8C" w:rsidRDefault="00224024" w:rsidP="00F639EE">
            <w:pPr>
              <w:rPr>
                <w:rFonts w:ascii="Aptos" w:hAnsi="Aptos" w:cstheme="majorHAnsi"/>
                <w:b/>
                <w:bCs/>
              </w:rPr>
            </w:pPr>
          </w:p>
          <w:p w14:paraId="0A1CC704" w14:textId="77777777" w:rsidR="00224024" w:rsidRPr="00D20B8C" w:rsidRDefault="00224024" w:rsidP="00F639EE">
            <w:pPr>
              <w:rPr>
                <w:rFonts w:ascii="Aptos" w:hAnsi="Aptos" w:cstheme="majorHAnsi"/>
                <w:b/>
                <w:bCs/>
              </w:rPr>
            </w:pPr>
            <w:r w:rsidRPr="00D20B8C">
              <w:rPr>
                <w:rFonts w:ascii="Aptos" w:hAnsi="Aptos" w:cstheme="majorHAnsi"/>
                <w:b/>
                <w:bCs/>
              </w:rPr>
              <w:t xml:space="preserve">Manager Signature: </w:t>
            </w:r>
          </w:p>
          <w:p w14:paraId="0D0B881F" w14:textId="77777777" w:rsidR="00224024" w:rsidRPr="00D20B8C" w:rsidRDefault="00224024" w:rsidP="00F639EE">
            <w:pPr>
              <w:rPr>
                <w:rFonts w:ascii="Aptos" w:hAnsi="Aptos" w:cstheme="majorHAnsi"/>
                <w:b/>
                <w:bCs/>
              </w:rPr>
            </w:pPr>
          </w:p>
        </w:tc>
        <w:tc>
          <w:tcPr>
            <w:tcW w:w="3260" w:type="dxa"/>
          </w:tcPr>
          <w:p w14:paraId="0E71D26D" w14:textId="2BCFAE74" w:rsidR="00224024" w:rsidRPr="00D20B8C" w:rsidRDefault="00224024" w:rsidP="00F639EE">
            <w:pPr>
              <w:rPr>
                <w:rFonts w:ascii="Aptos" w:hAnsi="Aptos" w:cstheme="majorHAnsi"/>
              </w:rPr>
            </w:pPr>
          </w:p>
        </w:tc>
        <w:tc>
          <w:tcPr>
            <w:tcW w:w="813" w:type="dxa"/>
            <w:vAlign w:val="center"/>
          </w:tcPr>
          <w:p w14:paraId="3FA245D0" w14:textId="77777777" w:rsidR="00224024" w:rsidRPr="00D20B8C" w:rsidRDefault="00224024" w:rsidP="00F639EE">
            <w:pPr>
              <w:rPr>
                <w:rFonts w:ascii="Aptos" w:hAnsi="Aptos" w:cstheme="majorHAnsi"/>
                <w:b/>
                <w:bCs/>
              </w:rPr>
            </w:pPr>
            <w:r w:rsidRPr="00D20B8C">
              <w:rPr>
                <w:rFonts w:ascii="Aptos" w:hAnsi="Aptos" w:cstheme="majorHAnsi"/>
                <w:b/>
                <w:bCs/>
              </w:rPr>
              <w:t xml:space="preserve">Date: </w:t>
            </w:r>
          </w:p>
        </w:tc>
        <w:tc>
          <w:tcPr>
            <w:tcW w:w="2254" w:type="dxa"/>
          </w:tcPr>
          <w:p w14:paraId="4F5D0877" w14:textId="32F4C207" w:rsidR="00224024" w:rsidRPr="00D20B8C" w:rsidRDefault="00224024" w:rsidP="00F639EE">
            <w:pPr>
              <w:rPr>
                <w:rFonts w:ascii="Aptos" w:hAnsi="Aptos" w:cstheme="majorHAnsi"/>
              </w:rPr>
            </w:pPr>
          </w:p>
        </w:tc>
      </w:tr>
    </w:tbl>
    <w:p w14:paraId="01F1DDE7" w14:textId="77777777" w:rsidR="00210C87" w:rsidRPr="00D20B8C" w:rsidRDefault="00210C87">
      <w:pPr>
        <w:rPr>
          <w:rFonts w:ascii="Aptos" w:hAnsi="Aptos" w:cstheme="majorHAnsi"/>
        </w:rPr>
      </w:pPr>
    </w:p>
    <w:sectPr w:rsidR="00210C87" w:rsidRPr="00D20B8C">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B600" w14:textId="77777777" w:rsidR="00C858B0" w:rsidRDefault="00C858B0" w:rsidP="00922111">
      <w:pPr>
        <w:spacing w:after="0" w:line="240" w:lineRule="auto"/>
      </w:pPr>
      <w:r>
        <w:separator/>
      </w:r>
    </w:p>
  </w:endnote>
  <w:endnote w:type="continuationSeparator" w:id="0">
    <w:p w14:paraId="4EDCB227" w14:textId="77777777" w:rsidR="00C858B0" w:rsidRDefault="00C858B0" w:rsidP="00922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4400FC" w14:textId="77777777" w:rsidR="00C858B0" w:rsidRDefault="00C858B0" w:rsidP="00922111">
      <w:pPr>
        <w:spacing w:after="0" w:line="240" w:lineRule="auto"/>
      </w:pPr>
      <w:r>
        <w:separator/>
      </w:r>
    </w:p>
  </w:footnote>
  <w:footnote w:type="continuationSeparator" w:id="0">
    <w:p w14:paraId="759BB9E4" w14:textId="77777777" w:rsidR="00C858B0" w:rsidRDefault="00C858B0" w:rsidP="009221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5AB48" w14:textId="1E149767" w:rsidR="00922111" w:rsidRDefault="00922111" w:rsidP="00922111">
    <w:pPr>
      <w:pStyle w:val="Header"/>
      <w:jc w:val="right"/>
    </w:pPr>
  </w:p>
  <w:p w14:paraId="7658D905" w14:textId="7CAE2740" w:rsidR="00922111" w:rsidRDefault="001C4325">
    <w:pPr>
      <w:pStyle w:val="Header"/>
    </w:pPr>
    <w:r w:rsidRPr="00F515CB">
      <w:rPr>
        <w:noProof/>
      </w:rPr>
      <w:drawing>
        <wp:inline distT="0" distB="0" distL="0" distR="0" wp14:anchorId="44532686" wp14:editId="44F9B9AC">
          <wp:extent cx="1352550" cy="693420"/>
          <wp:effectExtent l="0" t="0" r="0" b="0"/>
          <wp:docPr id="1321947419" name="Picture 1" descr="A blue and grey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947419" name="Picture 1" descr="A blue and grey logo&#10;&#10;Description automatically generated"/>
                  <pic:cNvPicPr>
                    <a:picLocks noChangeAspect="1"/>
                  </pic:cNvPicPr>
                </pic:nvPicPr>
                <pic:blipFill>
                  <a:blip r:embed="rId1"/>
                  <a:stretch>
                    <a:fillRect/>
                  </a:stretch>
                </pic:blipFill>
                <pic:spPr>
                  <a:xfrm>
                    <a:off x="0" y="0"/>
                    <a:ext cx="1352550" cy="693420"/>
                  </a:xfrm>
                  <a:prstGeom prst="rect">
                    <a:avLst/>
                  </a:prstGeom>
                </pic:spPr>
              </pic:pic>
            </a:graphicData>
          </a:graphic>
        </wp:inline>
      </w:drawing>
    </w:r>
    <w:r w:rsidR="00F515CB" w:rsidRPr="00CC23A6">
      <w:rPr>
        <w:rFonts w:ascii="Aptos" w:hAnsi="Aptos"/>
        <w:sz w:val="32"/>
        <w:szCs w:val="32"/>
      </w:rPr>
      <w:t xml:space="preserve">Recruitment Specialist </w:t>
    </w:r>
    <w:r w:rsidRPr="00CC23A6">
      <w:rPr>
        <w:rFonts w:ascii="Aptos" w:hAnsi="Aptos"/>
        <w:sz w:val="32"/>
        <w:szCs w:val="32"/>
      </w:rPr>
      <w:t>Job Description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81C85"/>
    <w:multiLevelType w:val="hybridMultilevel"/>
    <w:tmpl w:val="91EA6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946B2D"/>
    <w:multiLevelType w:val="hybridMultilevel"/>
    <w:tmpl w:val="5C36FD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6C7E45"/>
    <w:multiLevelType w:val="hybridMultilevel"/>
    <w:tmpl w:val="E0BAD3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251A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4" w15:restartNumberingAfterBreak="0">
    <w:nsid w:val="0F5F561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5" w15:restartNumberingAfterBreak="0">
    <w:nsid w:val="128E11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12950678"/>
    <w:multiLevelType w:val="hybridMultilevel"/>
    <w:tmpl w:val="BB0894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331792E"/>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8" w15:restartNumberingAfterBreak="0">
    <w:nsid w:val="164767AA"/>
    <w:multiLevelType w:val="hybridMultilevel"/>
    <w:tmpl w:val="5234E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BCB792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0" w15:restartNumberingAfterBreak="0">
    <w:nsid w:val="1F082E63"/>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1" w15:restartNumberingAfterBreak="0">
    <w:nsid w:val="1F872AE6"/>
    <w:multiLevelType w:val="hybridMultilevel"/>
    <w:tmpl w:val="CE540796"/>
    <w:lvl w:ilvl="0" w:tplc="5F28F5D2">
      <w:start w:val="1"/>
      <w:numFmt w:val="bullet"/>
      <w:lvlText w:val=""/>
      <w:lvlJc w:val="left"/>
      <w:pPr>
        <w:tabs>
          <w:tab w:val="num" w:pos="360"/>
        </w:tabs>
        <w:ind w:left="360" w:hanging="360"/>
      </w:pPr>
      <w:rPr>
        <w:rFonts w:ascii="Wingdings" w:hAnsi="Wingdings" w:hint="default"/>
        <w:b w:val="0"/>
        <w:i w:val="0"/>
        <w:sz w:val="1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9D74DF4"/>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3" w15:restartNumberingAfterBreak="0">
    <w:nsid w:val="2B547610"/>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31FA0B35"/>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15" w15:restartNumberingAfterBreak="0">
    <w:nsid w:val="36C8606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16" w15:restartNumberingAfterBreak="0">
    <w:nsid w:val="3ABD30A9"/>
    <w:multiLevelType w:val="hybridMultilevel"/>
    <w:tmpl w:val="12F6A5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D2B562A"/>
    <w:multiLevelType w:val="hybridMultilevel"/>
    <w:tmpl w:val="7D34B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F957693"/>
    <w:multiLevelType w:val="hybridMultilevel"/>
    <w:tmpl w:val="894E10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112042C"/>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463B1B9F"/>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1" w15:restartNumberingAfterBreak="0">
    <w:nsid w:val="49A8642D"/>
    <w:multiLevelType w:val="hybridMultilevel"/>
    <w:tmpl w:val="8892E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26D6488"/>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3" w15:restartNumberingAfterBreak="0">
    <w:nsid w:val="54E52056"/>
    <w:multiLevelType w:val="hybridMultilevel"/>
    <w:tmpl w:val="8CAAD732"/>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4" w15:restartNumberingAfterBreak="0">
    <w:nsid w:val="54F45C9E"/>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25" w15:restartNumberingAfterBreak="0">
    <w:nsid w:val="57F76657"/>
    <w:multiLevelType w:val="hybridMultilevel"/>
    <w:tmpl w:val="DC5665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89F1517"/>
    <w:multiLevelType w:val="hybridMultilevel"/>
    <w:tmpl w:val="85F469E4"/>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27" w15:restartNumberingAfterBreak="0">
    <w:nsid w:val="58CA015F"/>
    <w:multiLevelType w:val="hybridMultilevel"/>
    <w:tmpl w:val="42D0AF8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24D78A0"/>
    <w:multiLevelType w:val="singleLevel"/>
    <w:tmpl w:val="5F28F5D2"/>
    <w:lvl w:ilvl="0">
      <w:start w:val="1"/>
      <w:numFmt w:val="bullet"/>
      <w:lvlText w:val=""/>
      <w:lvlJc w:val="left"/>
      <w:pPr>
        <w:tabs>
          <w:tab w:val="num" w:pos="360"/>
        </w:tabs>
        <w:ind w:left="360" w:hanging="360"/>
      </w:pPr>
      <w:rPr>
        <w:rFonts w:ascii="Wingdings" w:hAnsi="Wingdings" w:hint="default"/>
        <w:b w:val="0"/>
        <w:i w:val="0"/>
        <w:sz w:val="12"/>
      </w:rPr>
    </w:lvl>
  </w:abstractNum>
  <w:abstractNum w:abstractNumId="29" w15:restartNumberingAfterBreak="0">
    <w:nsid w:val="63725A59"/>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0" w15:restartNumberingAfterBreak="0">
    <w:nsid w:val="6A4360DB"/>
    <w:multiLevelType w:val="hybridMultilevel"/>
    <w:tmpl w:val="F370BF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C275547"/>
    <w:multiLevelType w:val="singleLevel"/>
    <w:tmpl w:val="08090005"/>
    <w:lvl w:ilvl="0">
      <w:start w:val="1"/>
      <w:numFmt w:val="bullet"/>
      <w:lvlText w:val=""/>
      <w:lvlJc w:val="left"/>
      <w:pPr>
        <w:tabs>
          <w:tab w:val="num" w:pos="360"/>
        </w:tabs>
        <w:ind w:left="360" w:hanging="360"/>
      </w:pPr>
      <w:rPr>
        <w:rFonts w:ascii="Wingdings" w:hAnsi="Wingdings" w:hint="default"/>
      </w:rPr>
    </w:lvl>
  </w:abstractNum>
  <w:abstractNum w:abstractNumId="32" w15:restartNumberingAfterBreak="0">
    <w:nsid w:val="6E3D7442"/>
    <w:multiLevelType w:val="hybridMultilevel"/>
    <w:tmpl w:val="ACE692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20B5090"/>
    <w:multiLevelType w:val="hybridMultilevel"/>
    <w:tmpl w:val="CFD22F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64980821">
    <w:abstractNumId w:val="0"/>
  </w:num>
  <w:num w:numId="2" w16cid:durableId="701976609">
    <w:abstractNumId w:val="2"/>
  </w:num>
  <w:num w:numId="3" w16cid:durableId="1176965308">
    <w:abstractNumId w:val="14"/>
  </w:num>
  <w:num w:numId="4" w16cid:durableId="500705839">
    <w:abstractNumId w:val="11"/>
  </w:num>
  <w:num w:numId="5" w16cid:durableId="866797724">
    <w:abstractNumId w:val="33"/>
  </w:num>
  <w:num w:numId="6" w16cid:durableId="1135950697">
    <w:abstractNumId w:val="9"/>
  </w:num>
  <w:num w:numId="7" w16cid:durableId="354578352">
    <w:abstractNumId w:val="31"/>
  </w:num>
  <w:num w:numId="8" w16cid:durableId="1159466824">
    <w:abstractNumId w:val="19"/>
  </w:num>
  <w:num w:numId="9" w16cid:durableId="29308117">
    <w:abstractNumId w:val="13"/>
  </w:num>
  <w:num w:numId="10" w16cid:durableId="1097409886">
    <w:abstractNumId w:val="5"/>
  </w:num>
  <w:num w:numId="11" w16cid:durableId="1818690866">
    <w:abstractNumId w:val="26"/>
  </w:num>
  <w:num w:numId="12" w16cid:durableId="62532222">
    <w:abstractNumId w:val="30"/>
  </w:num>
  <w:num w:numId="13" w16cid:durableId="117457170">
    <w:abstractNumId w:val="23"/>
  </w:num>
  <w:num w:numId="14" w16cid:durableId="906644844">
    <w:abstractNumId w:val="8"/>
  </w:num>
  <w:num w:numId="15" w16cid:durableId="192813528">
    <w:abstractNumId w:val="25"/>
  </w:num>
  <w:num w:numId="16" w16cid:durableId="705257704">
    <w:abstractNumId w:val="24"/>
  </w:num>
  <w:num w:numId="17" w16cid:durableId="620304112">
    <w:abstractNumId w:val="4"/>
  </w:num>
  <w:num w:numId="18" w16cid:durableId="544483061">
    <w:abstractNumId w:val="22"/>
  </w:num>
  <w:num w:numId="19" w16cid:durableId="8219013">
    <w:abstractNumId w:val="6"/>
  </w:num>
  <w:num w:numId="20" w16cid:durableId="398600012">
    <w:abstractNumId w:val="7"/>
  </w:num>
  <w:num w:numId="21" w16cid:durableId="817184190">
    <w:abstractNumId w:val="12"/>
  </w:num>
  <w:num w:numId="22" w16cid:durableId="219756719">
    <w:abstractNumId w:val="20"/>
  </w:num>
  <w:num w:numId="23" w16cid:durableId="858160407">
    <w:abstractNumId w:val="29"/>
  </w:num>
  <w:num w:numId="24" w16cid:durableId="856574942">
    <w:abstractNumId w:val="10"/>
  </w:num>
  <w:num w:numId="25" w16cid:durableId="250093353">
    <w:abstractNumId w:val="3"/>
  </w:num>
  <w:num w:numId="26" w16cid:durableId="424805665">
    <w:abstractNumId w:val="15"/>
  </w:num>
  <w:num w:numId="27" w16cid:durableId="1231186779">
    <w:abstractNumId w:val="28"/>
  </w:num>
  <w:num w:numId="28" w16cid:durableId="1334455136">
    <w:abstractNumId w:val="21"/>
  </w:num>
  <w:num w:numId="29" w16cid:durableId="1743211185">
    <w:abstractNumId w:val="1"/>
  </w:num>
  <w:num w:numId="30" w16cid:durableId="1448617789">
    <w:abstractNumId w:val="27"/>
  </w:num>
  <w:num w:numId="31" w16cid:durableId="1487941641">
    <w:abstractNumId w:val="16"/>
  </w:num>
  <w:num w:numId="32" w16cid:durableId="2141610642">
    <w:abstractNumId w:val="17"/>
  </w:num>
  <w:num w:numId="33" w16cid:durableId="1242911075">
    <w:abstractNumId w:val="18"/>
  </w:num>
  <w:num w:numId="34" w16cid:durableId="1776628808">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111"/>
    <w:rsid w:val="00000898"/>
    <w:rsid w:val="00011577"/>
    <w:rsid w:val="00032E13"/>
    <w:rsid w:val="000351C5"/>
    <w:rsid w:val="0004382E"/>
    <w:rsid w:val="000707CF"/>
    <w:rsid w:val="000835D1"/>
    <w:rsid w:val="000850D1"/>
    <w:rsid w:val="00091517"/>
    <w:rsid w:val="000A062E"/>
    <w:rsid w:val="000E05D4"/>
    <w:rsid w:val="00124E54"/>
    <w:rsid w:val="00130114"/>
    <w:rsid w:val="00141F18"/>
    <w:rsid w:val="0015729F"/>
    <w:rsid w:val="001651CF"/>
    <w:rsid w:val="001937CD"/>
    <w:rsid w:val="00196D68"/>
    <w:rsid w:val="001A5E5C"/>
    <w:rsid w:val="001A6F5D"/>
    <w:rsid w:val="001B15D5"/>
    <w:rsid w:val="001B2DE7"/>
    <w:rsid w:val="001C4325"/>
    <w:rsid w:val="001C4515"/>
    <w:rsid w:val="001F31EF"/>
    <w:rsid w:val="0020134F"/>
    <w:rsid w:val="0020488A"/>
    <w:rsid w:val="00205982"/>
    <w:rsid w:val="0021071F"/>
    <w:rsid w:val="00210C87"/>
    <w:rsid w:val="00217DFB"/>
    <w:rsid w:val="00224024"/>
    <w:rsid w:val="00226638"/>
    <w:rsid w:val="00240C13"/>
    <w:rsid w:val="002506F3"/>
    <w:rsid w:val="002515BB"/>
    <w:rsid w:val="002653D3"/>
    <w:rsid w:val="0028169F"/>
    <w:rsid w:val="00291C55"/>
    <w:rsid w:val="002A09A5"/>
    <w:rsid w:val="002E017E"/>
    <w:rsid w:val="003158BA"/>
    <w:rsid w:val="00323814"/>
    <w:rsid w:val="00342D33"/>
    <w:rsid w:val="00356F67"/>
    <w:rsid w:val="003757A9"/>
    <w:rsid w:val="00381C34"/>
    <w:rsid w:val="003B15FD"/>
    <w:rsid w:val="003B61F9"/>
    <w:rsid w:val="003B7591"/>
    <w:rsid w:val="003C0E16"/>
    <w:rsid w:val="003E66A0"/>
    <w:rsid w:val="003E7572"/>
    <w:rsid w:val="003F4DF8"/>
    <w:rsid w:val="003F7CFD"/>
    <w:rsid w:val="00427813"/>
    <w:rsid w:val="00443A7A"/>
    <w:rsid w:val="00444D2A"/>
    <w:rsid w:val="00451932"/>
    <w:rsid w:val="00460FE7"/>
    <w:rsid w:val="00482279"/>
    <w:rsid w:val="004843F0"/>
    <w:rsid w:val="0048699F"/>
    <w:rsid w:val="004A20E7"/>
    <w:rsid w:val="004A27AD"/>
    <w:rsid w:val="004A5D83"/>
    <w:rsid w:val="004B5CFF"/>
    <w:rsid w:val="004C1D93"/>
    <w:rsid w:val="004D18AA"/>
    <w:rsid w:val="004D5291"/>
    <w:rsid w:val="004D582B"/>
    <w:rsid w:val="004E12B1"/>
    <w:rsid w:val="00520D2B"/>
    <w:rsid w:val="00525A50"/>
    <w:rsid w:val="005304F4"/>
    <w:rsid w:val="005455E3"/>
    <w:rsid w:val="00565AC4"/>
    <w:rsid w:val="0057410A"/>
    <w:rsid w:val="00575556"/>
    <w:rsid w:val="005916FA"/>
    <w:rsid w:val="005B17E8"/>
    <w:rsid w:val="005B72E6"/>
    <w:rsid w:val="005B7741"/>
    <w:rsid w:val="005C59C9"/>
    <w:rsid w:val="005F1118"/>
    <w:rsid w:val="00611632"/>
    <w:rsid w:val="00615055"/>
    <w:rsid w:val="0063209C"/>
    <w:rsid w:val="00632AE1"/>
    <w:rsid w:val="006A6F7E"/>
    <w:rsid w:val="006C242C"/>
    <w:rsid w:val="006C5A15"/>
    <w:rsid w:val="006D0EAC"/>
    <w:rsid w:val="006E3DD7"/>
    <w:rsid w:val="006F3F2D"/>
    <w:rsid w:val="007033A5"/>
    <w:rsid w:val="00710148"/>
    <w:rsid w:val="007114FE"/>
    <w:rsid w:val="0073348F"/>
    <w:rsid w:val="00757F25"/>
    <w:rsid w:val="00760DE4"/>
    <w:rsid w:val="007968BE"/>
    <w:rsid w:val="007C3581"/>
    <w:rsid w:val="008064DC"/>
    <w:rsid w:val="00824F2E"/>
    <w:rsid w:val="008914CA"/>
    <w:rsid w:val="008A474F"/>
    <w:rsid w:val="008B3117"/>
    <w:rsid w:val="008D735C"/>
    <w:rsid w:val="008F180C"/>
    <w:rsid w:val="008F57A8"/>
    <w:rsid w:val="00901178"/>
    <w:rsid w:val="0091154A"/>
    <w:rsid w:val="00922111"/>
    <w:rsid w:val="00932621"/>
    <w:rsid w:val="009328AE"/>
    <w:rsid w:val="00953C5C"/>
    <w:rsid w:val="00954FBC"/>
    <w:rsid w:val="009869AB"/>
    <w:rsid w:val="009A1290"/>
    <w:rsid w:val="009A4848"/>
    <w:rsid w:val="009A5538"/>
    <w:rsid w:val="009B228C"/>
    <w:rsid w:val="009B6422"/>
    <w:rsid w:val="009C11D2"/>
    <w:rsid w:val="009C26C6"/>
    <w:rsid w:val="009C714D"/>
    <w:rsid w:val="009D057B"/>
    <w:rsid w:val="009D5305"/>
    <w:rsid w:val="009E14CB"/>
    <w:rsid w:val="009E38F0"/>
    <w:rsid w:val="009F07DC"/>
    <w:rsid w:val="00A049DE"/>
    <w:rsid w:val="00A2303A"/>
    <w:rsid w:val="00A53861"/>
    <w:rsid w:val="00A74941"/>
    <w:rsid w:val="00A83FC4"/>
    <w:rsid w:val="00AB7E36"/>
    <w:rsid w:val="00AC4C23"/>
    <w:rsid w:val="00AC5385"/>
    <w:rsid w:val="00AD12FD"/>
    <w:rsid w:val="00AE4CC1"/>
    <w:rsid w:val="00B22DB3"/>
    <w:rsid w:val="00B334F7"/>
    <w:rsid w:val="00B35817"/>
    <w:rsid w:val="00B54C80"/>
    <w:rsid w:val="00B54D19"/>
    <w:rsid w:val="00B55CAF"/>
    <w:rsid w:val="00B9685A"/>
    <w:rsid w:val="00BA48CA"/>
    <w:rsid w:val="00BA4F15"/>
    <w:rsid w:val="00BB6867"/>
    <w:rsid w:val="00BE1668"/>
    <w:rsid w:val="00BE5DBD"/>
    <w:rsid w:val="00BF5754"/>
    <w:rsid w:val="00C1023B"/>
    <w:rsid w:val="00C143CC"/>
    <w:rsid w:val="00C328C6"/>
    <w:rsid w:val="00C36AF6"/>
    <w:rsid w:val="00C424AA"/>
    <w:rsid w:val="00C66754"/>
    <w:rsid w:val="00C75665"/>
    <w:rsid w:val="00C858B0"/>
    <w:rsid w:val="00C91D87"/>
    <w:rsid w:val="00C9342E"/>
    <w:rsid w:val="00C96469"/>
    <w:rsid w:val="00CB7F66"/>
    <w:rsid w:val="00CC23A6"/>
    <w:rsid w:val="00CC333A"/>
    <w:rsid w:val="00CE2568"/>
    <w:rsid w:val="00CE6123"/>
    <w:rsid w:val="00CF542B"/>
    <w:rsid w:val="00CF7573"/>
    <w:rsid w:val="00D20B8C"/>
    <w:rsid w:val="00D4007A"/>
    <w:rsid w:val="00D443C8"/>
    <w:rsid w:val="00D46C53"/>
    <w:rsid w:val="00D647C7"/>
    <w:rsid w:val="00D724DE"/>
    <w:rsid w:val="00D92205"/>
    <w:rsid w:val="00D93C61"/>
    <w:rsid w:val="00D96CE1"/>
    <w:rsid w:val="00DC4244"/>
    <w:rsid w:val="00DE21F8"/>
    <w:rsid w:val="00E06EE2"/>
    <w:rsid w:val="00E437FA"/>
    <w:rsid w:val="00E60E70"/>
    <w:rsid w:val="00E7192D"/>
    <w:rsid w:val="00E7380E"/>
    <w:rsid w:val="00E74F6B"/>
    <w:rsid w:val="00E774C5"/>
    <w:rsid w:val="00E944B7"/>
    <w:rsid w:val="00E94BD1"/>
    <w:rsid w:val="00EB7989"/>
    <w:rsid w:val="00EE0F62"/>
    <w:rsid w:val="00EF632D"/>
    <w:rsid w:val="00F05C6E"/>
    <w:rsid w:val="00F515CB"/>
    <w:rsid w:val="00F722FB"/>
    <w:rsid w:val="00F8322A"/>
    <w:rsid w:val="00F91327"/>
    <w:rsid w:val="00FB244E"/>
    <w:rsid w:val="00FB7AE1"/>
    <w:rsid w:val="00FC4D31"/>
    <w:rsid w:val="00FD217E"/>
    <w:rsid w:val="00FD54BA"/>
    <w:rsid w:val="00FD665D"/>
    <w:rsid w:val="00FD756D"/>
    <w:rsid w:val="00FE58B9"/>
    <w:rsid w:val="00FF61D5"/>
    <w:rsid w:val="32885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A07C78F"/>
  <w15:chartTrackingRefBased/>
  <w15:docId w15:val="{D171A142-58D8-4569-AA50-4809BF4E3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24024"/>
    <w:pPr>
      <w:keepNext/>
      <w:spacing w:after="0" w:line="240" w:lineRule="auto"/>
      <w:outlineLvl w:val="0"/>
    </w:pPr>
    <w:rPr>
      <w:rFonts w:ascii="Arial" w:hAnsi="Arial" w:cs="Arial"/>
      <w:b/>
      <w:color w:val="1E294F"/>
    </w:rPr>
  </w:style>
  <w:style w:type="paragraph" w:styleId="Heading2">
    <w:name w:val="heading 2"/>
    <w:basedOn w:val="Normal"/>
    <w:next w:val="Normal"/>
    <w:link w:val="Heading2Char"/>
    <w:uiPriority w:val="9"/>
    <w:unhideWhenUsed/>
    <w:qFormat/>
    <w:rsid w:val="00710148"/>
    <w:pPr>
      <w:keepNext/>
      <w:spacing w:after="0" w:line="240" w:lineRule="auto"/>
      <w:jc w:val="right"/>
      <w:outlineLvl w:val="1"/>
    </w:pPr>
    <w:rPr>
      <w:rFonts w:ascii="Arial" w:hAnsi="Arial" w:cs="Arial"/>
      <w:i/>
      <w:color w:val="323E4F" w:themeColor="text2"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221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922111"/>
  </w:style>
  <w:style w:type="paragraph" w:styleId="Footer">
    <w:name w:val="footer"/>
    <w:basedOn w:val="Normal"/>
    <w:link w:val="FooterChar"/>
    <w:uiPriority w:val="99"/>
    <w:unhideWhenUsed/>
    <w:rsid w:val="009221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922111"/>
  </w:style>
  <w:style w:type="table" w:styleId="TableGrid">
    <w:name w:val="Table Grid"/>
    <w:basedOn w:val="TableNormal"/>
    <w:uiPriority w:val="39"/>
    <w:rsid w:val="0092211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351C5"/>
    <w:pPr>
      <w:ind w:left="720"/>
      <w:contextualSpacing/>
    </w:pPr>
  </w:style>
  <w:style w:type="paragraph" w:styleId="BalloonText">
    <w:name w:val="Balloon Text"/>
    <w:basedOn w:val="Normal"/>
    <w:link w:val="BalloonTextChar"/>
    <w:uiPriority w:val="99"/>
    <w:semiHidden/>
    <w:unhideWhenUsed/>
    <w:rsid w:val="00FD756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756D"/>
    <w:rPr>
      <w:rFonts w:ascii="Segoe UI" w:hAnsi="Segoe UI" w:cs="Segoe UI"/>
      <w:sz w:val="18"/>
      <w:szCs w:val="18"/>
    </w:rPr>
  </w:style>
  <w:style w:type="character" w:styleId="CommentReference">
    <w:name w:val="annotation reference"/>
    <w:basedOn w:val="DefaultParagraphFont"/>
    <w:uiPriority w:val="99"/>
    <w:semiHidden/>
    <w:unhideWhenUsed/>
    <w:rsid w:val="00AD12FD"/>
    <w:rPr>
      <w:sz w:val="16"/>
      <w:szCs w:val="16"/>
    </w:rPr>
  </w:style>
  <w:style w:type="paragraph" w:styleId="CommentText">
    <w:name w:val="annotation text"/>
    <w:basedOn w:val="Normal"/>
    <w:link w:val="CommentTextChar"/>
    <w:uiPriority w:val="99"/>
    <w:unhideWhenUsed/>
    <w:rsid w:val="00AD12FD"/>
    <w:pPr>
      <w:spacing w:line="240" w:lineRule="auto"/>
    </w:pPr>
    <w:rPr>
      <w:sz w:val="20"/>
      <w:szCs w:val="20"/>
    </w:rPr>
  </w:style>
  <w:style w:type="character" w:customStyle="1" w:styleId="CommentTextChar">
    <w:name w:val="Comment Text Char"/>
    <w:basedOn w:val="DefaultParagraphFont"/>
    <w:link w:val="CommentText"/>
    <w:uiPriority w:val="99"/>
    <w:rsid w:val="00AD12FD"/>
    <w:rPr>
      <w:sz w:val="20"/>
      <w:szCs w:val="20"/>
    </w:rPr>
  </w:style>
  <w:style w:type="paragraph" w:styleId="CommentSubject">
    <w:name w:val="annotation subject"/>
    <w:basedOn w:val="CommentText"/>
    <w:next w:val="CommentText"/>
    <w:link w:val="CommentSubjectChar"/>
    <w:uiPriority w:val="99"/>
    <w:semiHidden/>
    <w:unhideWhenUsed/>
    <w:rsid w:val="00AD12FD"/>
    <w:rPr>
      <w:b/>
      <w:bCs/>
    </w:rPr>
  </w:style>
  <w:style w:type="character" w:customStyle="1" w:styleId="CommentSubjectChar">
    <w:name w:val="Comment Subject Char"/>
    <w:basedOn w:val="CommentTextChar"/>
    <w:link w:val="CommentSubject"/>
    <w:uiPriority w:val="99"/>
    <w:semiHidden/>
    <w:rsid w:val="00AD12FD"/>
    <w:rPr>
      <w:b/>
      <w:bCs/>
      <w:sz w:val="20"/>
      <w:szCs w:val="20"/>
    </w:rPr>
  </w:style>
  <w:style w:type="character" w:customStyle="1" w:styleId="Heading1Char">
    <w:name w:val="Heading 1 Char"/>
    <w:basedOn w:val="DefaultParagraphFont"/>
    <w:link w:val="Heading1"/>
    <w:uiPriority w:val="9"/>
    <w:rsid w:val="00224024"/>
    <w:rPr>
      <w:rFonts w:ascii="Arial" w:hAnsi="Arial" w:cs="Arial"/>
      <w:b/>
      <w:color w:val="1E294F"/>
    </w:rPr>
  </w:style>
  <w:style w:type="character" w:customStyle="1" w:styleId="Heading2Char">
    <w:name w:val="Heading 2 Char"/>
    <w:basedOn w:val="DefaultParagraphFont"/>
    <w:link w:val="Heading2"/>
    <w:uiPriority w:val="9"/>
    <w:rsid w:val="00710148"/>
    <w:rPr>
      <w:rFonts w:ascii="Arial" w:hAnsi="Arial" w:cs="Arial"/>
      <w:i/>
      <w:color w:val="323E4F" w:themeColor="text2" w:themeShade="BF"/>
      <w:sz w:val="20"/>
      <w:szCs w:val="20"/>
    </w:rPr>
  </w:style>
  <w:style w:type="paragraph" w:styleId="BodyText2">
    <w:name w:val="Body Text 2"/>
    <w:basedOn w:val="Normal"/>
    <w:link w:val="BodyText2Char"/>
    <w:rsid w:val="009328AE"/>
    <w:pPr>
      <w:spacing w:after="0" w:line="240" w:lineRule="auto"/>
      <w:jc w:val="both"/>
    </w:pPr>
    <w:rPr>
      <w:rFonts w:ascii="Verdana" w:eastAsia="Times New Roman" w:hAnsi="Verdana" w:cs="Times New Roman"/>
      <w:sz w:val="20"/>
      <w:szCs w:val="20"/>
      <w:lang w:eastAsia="en-GB"/>
    </w:rPr>
  </w:style>
  <w:style w:type="character" w:customStyle="1" w:styleId="BodyText2Char">
    <w:name w:val="Body Text 2 Char"/>
    <w:basedOn w:val="DefaultParagraphFont"/>
    <w:link w:val="BodyText2"/>
    <w:rsid w:val="009328AE"/>
    <w:rPr>
      <w:rFonts w:ascii="Verdana" w:eastAsia="Times New Roman" w:hAnsi="Verdana" w:cs="Times New Roman"/>
      <w:sz w:val="20"/>
      <w:szCs w:val="20"/>
      <w:lang w:eastAsia="en-GB"/>
    </w:rPr>
  </w:style>
  <w:style w:type="paragraph" w:styleId="BodyTextIndent2">
    <w:name w:val="Body Text Indent 2"/>
    <w:basedOn w:val="Normal"/>
    <w:link w:val="BodyTextIndent2Char"/>
    <w:uiPriority w:val="99"/>
    <w:semiHidden/>
    <w:unhideWhenUsed/>
    <w:rsid w:val="00FD54BA"/>
    <w:pPr>
      <w:spacing w:after="120" w:line="480" w:lineRule="auto"/>
      <w:ind w:left="283"/>
    </w:pPr>
  </w:style>
  <w:style w:type="character" w:customStyle="1" w:styleId="BodyTextIndent2Char">
    <w:name w:val="Body Text Indent 2 Char"/>
    <w:basedOn w:val="DefaultParagraphFont"/>
    <w:link w:val="BodyTextIndent2"/>
    <w:uiPriority w:val="99"/>
    <w:semiHidden/>
    <w:rsid w:val="00FD54BA"/>
  </w:style>
  <w:style w:type="paragraph" w:customStyle="1" w:styleId="BODY1">
    <w:name w:val="BODY1"/>
    <w:basedOn w:val="Normal"/>
    <w:link w:val="BODY1Char"/>
    <w:rsid w:val="008F180C"/>
    <w:pPr>
      <w:spacing w:after="200" w:line="240" w:lineRule="auto"/>
      <w:ind w:left="2520"/>
      <w:jc w:val="both"/>
    </w:pPr>
    <w:rPr>
      <w:rFonts w:ascii="Tahoma" w:eastAsia="Times New Roman" w:hAnsi="Tahoma" w:cs="Times New Roman"/>
      <w:sz w:val="20"/>
      <w:szCs w:val="20"/>
    </w:rPr>
  </w:style>
  <w:style w:type="character" w:customStyle="1" w:styleId="BODY1Char">
    <w:name w:val="BODY1 Char"/>
    <w:link w:val="BODY1"/>
    <w:rsid w:val="008F180C"/>
    <w:rPr>
      <w:rFonts w:ascii="Tahoma" w:eastAsia="Times New Roman" w:hAnsi="Tahoma"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9610954">
      <w:bodyDiv w:val="1"/>
      <w:marLeft w:val="0"/>
      <w:marRight w:val="0"/>
      <w:marTop w:val="0"/>
      <w:marBottom w:val="0"/>
      <w:divBdr>
        <w:top w:val="none" w:sz="0" w:space="0" w:color="auto"/>
        <w:left w:val="none" w:sz="0" w:space="0" w:color="auto"/>
        <w:bottom w:val="none" w:sz="0" w:space="0" w:color="auto"/>
        <w:right w:val="none" w:sz="0" w:space="0" w:color="auto"/>
      </w:divBdr>
    </w:div>
    <w:div w:id="13752788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315c9818-5d71-4956-b6b0-5284b3b37c4d">
      <Terms xmlns="http://schemas.microsoft.com/office/infopath/2007/PartnerControls"/>
    </lcf76f155ced4ddcb4097134ff3c332f>
    <TaxCatchAll xmlns="28ed3a53-159f-40a2-a3e4-c045d7ebb920" xsi:nil="true"/>
    <AddedtoTribepad xmlns="315c9818-5d71-4956-b6b0-5284b3b37c4d">true</AddedtoTribepad>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993EF3271C887489D501A092025FFE5" ma:contentTypeVersion="15" ma:contentTypeDescription="Create a new document." ma:contentTypeScope="" ma:versionID="e7bd928f8ce137f16e64e93013ae5e0f">
  <xsd:schema xmlns:xsd="http://www.w3.org/2001/XMLSchema" xmlns:xs="http://www.w3.org/2001/XMLSchema" xmlns:p="http://schemas.microsoft.com/office/2006/metadata/properties" xmlns:ns2="315c9818-5d71-4956-b6b0-5284b3b37c4d" xmlns:ns3="28ed3a53-159f-40a2-a3e4-c045d7ebb920" targetNamespace="http://schemas.microsoft.com/office/2006/metadata/properties" ma:root="true" ma:fieldsID="604d2dfa841d044de873d1bbee305d73" ns2:_="" ns3:_="">
    <xsd:import namespace="315c9818-5d71-4956-b6b0-5284b3b37c4d"/>
    <xsd:import namespace="28ed3a53-159f-40a2-a3e4-c045d7ebb920"/>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DateTaken" minOccurs="0"/>
                <xsd:element ref="ns2:MediaServiceLocation" minOccurs="0"/>
                <xsd:element ref="ns2:MediaServiceOCR" minOccurs="0"/>
                <xsd:element ref="ns2:MediaServiceGenerationTime" minOccurs="0"/>
                <xsd:element ref="ns2:MediaServiceEventHashCode" minOccurs="0"/>
                <xsd:element ref="ns2:MediaServiceObjectDetectorVersions" minOccurs="0"/>
                <xsd:element ref="ns3:SharedWithUsers" minOccurs="0"/>
                <xsd:element ref="ns3:SharedWithDetails" minOccurs="0"/>
                <xsd:element ref="ns2:MediaServiceSearchProperties" minOccurs="0"/>
                <xsd:element ref="ns2:AddedtoTribepa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5c9818-5d71-4956-b6b0-5284b3b37c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aed7bde-0a21-4b3f-accb-05cfa38b9995" ma:termSetId="09814cd3-568e-fe90-9814-8d621ff8fb84" ma:anchorId="fba54fb3-c3e1-fe81-a776-ca4b69148c4d" ma:open="true" ma:isKeyword="false">
      <xsd:complexType>
        <xsd:sequence>
          <xsd:element ref="pc:Terms" minOccurs="0" maxOccurs="1"/>
        </xsd:sequence>
      </xsd:complexType>
    </xsd:element>
    <xsd:element name="MediaServiceDateTaken" ma:index="13" nillable="true" ma:displayName="MediaServiceDateTaken" ma:hidden="true" ma:indexed="true" ma:internalName="MediaServiceDateTaken" ma:readOnly="true">
      <xsd:simpleType>
        <xsd:restriction base="dms:Text"/>
      </xsd:simpleType>
    </xsd:element>
    <xsd:element name="MediaServiceLocation" ma:index="14" nillable="true" ma:displayName="Location" ma:indexed="true"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AddedtoTribepad" ma:index="22" nillable="true" ma:displayName="Added to Tribepad" ma:default="1" ma:format="Dropdown" ma:internalName="AddedtoTribepa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8ed3a53-159f-40a2-a3e4-c045d7ebb920"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69d29a5b-47ba-46b6-9d6f-c53c9aff3113}" ma:internalName="TaxCatchAll" ma:showField="CatchAllData" ma:web="28ed3a53-159f-40a2-a3e4-c045d7ebb9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C0B20C-82C8-4117-9357-7A9520925CB1}">
  <ds:schemaRefs>
    <ds:schemaRef ds:uri="http://schemas.microsoft.com/office/2006/metadata/properties"/>
    <ds:schemaRef ds:uri="http://schemas.microsoft.com/office/infopath/2007/PartnerControls"/>
    <ds:schemaRef ds:uri="315c9818-5d71-4956-b6b0-5284b3b37c4d"/>
    <ds:schemaRef ds:uri="28ed3a53-159f-40a2-a3e4-c045d7ebb920"/>
  </ds:schemaRefs>
</ds:datastoreItem>
</file>

<file path=customXml/itemProps2.xml><?xml version="1.0" encoding="utf-8"?>
<ds:datastoreItem xmlns:ds="http://schemas.openxmlformats.org/officeDocument/2006/customXml" ds:itemID="{602D5EFD-7800-4821-A0C5-B6CEBB6AE4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15c9818-5d71-4956-b6b0-5284b3b37c4d"/>
    <ds:schemaRef ds:uri="28ed3a53-159f-40a2-a3e4-c045d7ebb9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70E678A-427D-404C-895E-4A4A9C4F468B}">
  <ds:schemaRefs>
    <ds:schemaRef ds:uri="http://schemas.openxmlformats.org/officeDocument/2006/bibliography"/>
  </ds:schemaRefs>
</ds:datastoreItem>
</file>

<file path=customXml/itemProps4.xml><?xml version="1.0" encoding="utf-8"?>
<ds:datastoreItem xmlns:ds="http://schemas.openxmlformats.org/officeDocument/2006/customXml" ds:itemID="{9E3C6B5D-4542-433C-9709-F34FE8E58D4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373</Words>
  <Characters>2384</Characters>
  <Application>Microsoft Office Word</Application>
  <DocSecurity>0</DocSecurity>
  <Lines>119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 Prince</dc:creator>
  <cp:keywords/>
  <dc:description/>
  <cp:lastModifiedBy>Ana Muntean</cp:lastModifiedBy>
  <cp:revision>2</cp:revision>
  <cp:lastPrinted>2021-09-02T13:31:00Z</cp:lastPrinted>
  <dcterms:created xsi:type="dcterms:W3CDTF">2025-04-17T11:13:00Z</dcterms:created>
  <dcterms:modified xsi:type="dcterms:W3CDTF">2025-04-17T11:13:00Z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0x0101000993EF3271C887489D501A092025FFE5</vt:lpwstr>
  </property>
  <property fmtid="{D5CDD505-2E9C-101B-9397-08002B2CF9AE}" pid="3" name="MediaServiceImageTags">
    <vt:lpwstr/>
  </property>
  <property fmtid="{D5CDD505-2E9C-101B-9397-08002B2CF9AE}" pid="4" name="Order">
    <vt:r8>23994100</vt:r8>
  </property>
  <property fmtid="{D5CDD505-2E9C-101B-9397-08002B2CF9AE}" pid="5" name="xd_Signature">
    <vt:bool>false</vt:bool>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plianceAssetId">
    <vt:lpwstr/>
  </property>
  <property fmtid="{D5CDD505-2E9C-101B-9397-08002B2CF9AE}" pid="10" name="TemplateUrl">
    <vt:lpwstr/>
  </property>
  <property fmtid="{D5CDD505-2E9C-101B-9397-08002B2CF9AE}" pid="11" name="GrammarlyDocumentId">
    <vt:lpwstr>12f4328369c96c1911df62eb4c511109c5e7fca23adcf2ee35c44d14935875c6</vt:lpwstr>
  </property>
</Properties>
</file>