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1980"/>
        <w:gridCol w:w="7036"/>
      </w:tblGrid>
      <w:tr w:rsidR="001B2DE7" w:rsidRPr="00D74B28" w14:paraId="4BADCB5F" w14:textId="77777777" w:rsidTr="0004382E">
        <w:trPr>
          <w:trHeight w:val="236"/>
        </w:trPr>
        <w:tc>
          <w:tcPr>
            <w:tcW w:w="1098" w:type="pct"/>
            <w:shd w:val="clear" w:color="auto" w:fill="D9D9D9" w:themeFill="background1" w:themeFillShade="D9"/>
          </w:tcPr>
          <w:p w14:paraId="0A7EF579" w14:textId="77777777" w:rsidR="000351C5" w:rsidRPr="00D74B28" w:rsidRDefault="000351C5">
            <w:pPr>
              <w:rPr>
                <w:rFonts w:ascii="Aptos" w:hAnsi="Aptos" w:cstheme="majorHAnsi"/>
                <w:b/>
                <w:sz w:val="24"/>
                <w:szCs w:val="24"/>
              </w:rPr>
            </w:pPr>
            <w:r w:rsidRPr="00D74B28">
              <w:rPr>
                <w:rFonts w:ascii="Aptos" w:hAnsi="Aptos" w:cstheme="majorHAnsi"/>
                <w:b/>
                <w:sz w:val="24"/>
                <w:szCs w:val="24"/>
              </w:rPr>
              <w:t>Job Title:</w:t>
            </w:r>
          </w:p>
        </w:tc>
        <w:tc>
          <w:tcPr>
            <w:tcW w:w="3902" w:type="pct"/>
          </w:tcPr>
          <w:p w14:paraId="439BD100" w14:textId="0C3E7FD0" w:rsidR="000351C5" w:rsidRPr="00D74B28" w:rsidRDefault="005B305A">
            <w:pPr>
              <w:rPr>
                <w:rFonts w:ascii="Aptos" w:hAnsi="Aptos" w:cstheme="majorHAnsi"/>
                <w:b/>
                <w:bCs/>
                <w:sz w:val="24"/>
                <w:szCs w:val="24"/>
              </w:rPr>
            </w:pPr>
            <w:r w:rsidRPr="00D74B28">
              <w:rPr>
                <w:rFonts w:ascii="Aptos" w:hAnsi="Aptos" w:cstheme="majorHAnsi"/>
                <w:b/>
                <w:bCs/>
                <w:sz w:val="24"/>
                <w:szCs w:val="24"/>
              </w:rPr>
              <w:t>Chef de Partie</w:t>
            </w:r>
          </w:p>
        </w:tc>
      </w:tr>
      <w:tr w:rsidR="001B2DE7" w:rsidRPr="00D74B28" w14:paraId="5B84D51F" w14:textId="77777777" w:rsidTr="009710F9">
        <w:tc>
          <w:tcPr>
            <w:tcW w:w="1098" w:type="pct"/>
            <w:shd w:val="clear" w:color="auto" w:fill="D9D9D9" w:themeFill="background1" w:themeFillShade="D9"/>
          </w:tcPr>
          <w:p w14:paraId="655FDFEA" w14:textId="77777777" w:rsidR="009328AE" w:rsidRPr="00D74B28" w:rsidRDefault="009328AE" w:rsidP="009328AE">
            <w:pPr>
              <w:rPr>
                <w:rFonts w:ascii="Aptos" w:hAnsi="Aptos" w:cstheme="majorHAnsi"/>
                <w:b/>
                <w:sz w:val="24"/>
                <w:szCs w:val="24"/>
              </w:rPr>
            </w:pPr>
            <w:r w:rsidRPr="00D74B28">
              <w:rPr>
                <w:rFonts w:ascii="Aptos" w:hAnsi="Aptos" w:cstheme="majorHAnsi"/>
                <w:b/>
                <w:sz w:val="24"/>
                <w:szCs w:val="24"/>
              </w:rPr>
              <w:t>Reports To:</w:t>
            </w:r>
          </w:p>
        </w:tc>
        <w:tc>
          <w:tcPr>
            <w:tcW w:w="3902" w:type="pct"/>
            <w:vAlign w:val="center"/>
          </w:tcPr>
          <w:p w14:paraId="2A1DFD22" w14:textId="632F68E0" w:rsidR="009328AE" w:rsidRPr="00D74B28" w:rsidRDefault="005B305A" w:rsidP="009328AE">
            <w:pPr>
              <w:rPr>
                <w:rFonts w:ascii="Aptos" w:hAnsi="Aptos" w:cstheme="majorHAnsi"/>
                <w:b/>
                <w:bCs/>
                <w:sz w:val="24"/>
                <w:szCs w:val="24"/>
              </w:rPr>
            </w:pPr>
            <w:r w:rsidRPr="00D74B28">
              <w:rPr>
                <w:rFonts w:ascii="Aptos" w:hAnsi="Aptos" w:cstheme="majorHAnsi"/>
                <w:b/>
                <w:bCs/>
                <w:sz w:val="24"/>
                <w:szCs w:val="24"/>
              </w:rPr>
              <w:t>Head Chef</w:t>
            </w:r>
          </w:p>
        </w:tc>
      </w:tr>
    </w:tbl>
    <w:p w14:paraId="11F0E2F3" w14:textId="77777777" w:rsidR="004A27AD" w:rsidRPr="00D74B28" w:rsidRDefault="004A27AD" w:rsidP="00CF542B">
      <w:pPr>
        <w:spacing w:after="0"/>
        <w:rPr>
          <w:rFonts w:ascii="Aptos" w:hAnsi="Aptos" w:cstheme="majorHAnsi"/>
          <w:sz w:val="24"/>
          <w:szCs w:val="24"/>
        </w:rPr>
      </w:pPr>
    </w:p>
    <w:tbl>
      <w:tblPr>
        <w:tblStyle w:val="TableGrid"/>
        <w:tblW w:w="0" w:type="auto"/>
        <w:tblLook w:val="04A0" w:firstRow="1" w:lastRow="0" w:firstColumn="1" w:lastColumn="0" w:noHBand="0" w:noVBand="1"/>
      </w:tblPr>
      <w:tblGrid>
        <w:gridCol w:w="1980"/>
        <w:gridCol w:w="7036"/>
      </w:tblGrid>
      <w:tr w:rsidR="001B2DE7" w:rsidRPr="00D74B28" w14:paraId="49B7D3D0" w14:textId="77777777" w:rsidTr="007968BE">
        <w:tc>
          <w:tcPr>
            <w:tcW w:w="1980" w:type="dxa"/>
            <w:shd w:val="clear" w:color="auto" w:fill="D9D9D9" w:themeFill="background1" w:themeFillShade="D9"/>
          </w:tcPr>
          <w:p w14:paraId="613F5233" w14:textId="77777777" w:rsidR="000351C5" w:rsidRPr="00D74B28" w:rsidRDefault="000351C5" w:rsidP="00CF542B">
            <w:pPr>
              <w:rPr>
                <w:rFonts w:ascii="Aptos" w:hAnsi="Aptos" w:cstheme="majorHAnsi"/>
                <w:b/>
                <w:sz w:val="24"/>
                <w:szCs w:val="24"/>
              </w:rPr>
            </w:pPr>
            <w:r w:rsidRPr="00D74B28">
              <w:rPr>
                <w:rFonts w:ascii="Aptos" w:hAnsi="Aptos" w:cstheme="majorHAnsi"/>
                <w:b/>
                <w:sz w:val="24"/>
                <w:szCs w:val="24"/>
              </w:rPr>
              <w:t>Job Summary:</w:t>
            </w:r>
          </w:p>
        </w:tc>
        <w:tc>
          <w:tcPr>
            <w:tcW w:w="7036" w:type="dxa"/>
          </w:tcPr>
          <w:p w14:paraId="55416B22" w14:textId="468EEE5C" w:rsidR="000351C5" w:rsidRPr="00D74B28" w:rsidRDefault="000D4083" w:rsidP="000D4083">
            <w:pPr>
              <w:jc w:val="both"/>
              <w:rPr>
                <w:rFonts w:ascii="Aptos" w:hAnsi="Aptos" w:cs="Arial"/>
                <w:sz w:val="24"/>
                <w:szCs w:val="24"/>
              </w:rPr>
            </w:pPr>
            <w:r w:rsidRPr="00D74B28">
              <w:rPr>
                <w:rFonts w:ascii="Aptos" w:hAnsi="Aptos" w:cs="Arial"/>
                <w:sz w:val="24"/>
                <w:szCs w:val="24"/>
              </w:rPr>
              <w:t>To help prepare: nutritious, appetising, attractive meals and desserts. Work as a team with other food service staff members to provide smooth, efficient, and safe operation of the kitchen area. All company policies and procedures must be followed, including menus and portion control requirements.</w:t>
            </w:r>
          </w:p>
        </w:tc>
      </w:tr>
    </w:tbl>
    <w:p w14:paraId="2C45B1F3" w14:textId="77777777" w:rsidR="000351C5" w:rsidRPr="00D74B28" w:rsidRDefault="000351C5" w:rsidP="00CF542B">
      <w:pPr>
        <w:spacing w:after="0"/>
        <w:rPr>
          <w:rFonts w:ascii="Aptos" w:hAnsi="Aptos" w:cstheme="majorHAnsi"/>
          <w:sz w:val="24"/>
          <w:szCs w:val="24"/>
        </w:rPr>
      </w:pPr>
    </w:p>
    <w:tbl>
      <w:tblPr>
        <w:tblStyle w:val="TableGrid"/>
        <w:tblW w:w="0" w:type="auto"/>
        <w:tblLook w:val="04A0" w:firstRow="1" w:lastRow="0" w:firstColumn="1" w:lastColumn="0" w:noHBand="0" w:noVBand="1"/>
      </w:tblPr>
      <w:tblGrid>
        <w:gridCol w:w="9016"/>
      </w:tblGrid>
      <w:tr w:rsidR="001B2DE7" w:rsidRPr="00D74B28" w14:paraId="0D0490A8" w14:textId="77777777" w:rsidTr="00632701">
        <w:tc>
          <w:tcPr>
            <w:tcW w:w="9016" w:type="dxa"/>
            <w:shd w:val="clear" w:color="auto" w:fill="D9D9D9" w:themeFill="background1" w:themeFillShade="D9"/>
          </w:tcPr>
          <w:p w14:paraId="08C87386" w14:textId="77777777" w:rsidR="002653D3" w:rsidRPr="00D74B28" w:rsidRDefault="002653D3" w:rsidP="00CF542B">
            <w:pPr>
              <w:rPr>
                <w:rFonts w:ascii="Aptos" w:hAnsi="Aptos" w:cstheme="majorHAnsi"/>
                <w:sz w:val="24"/>
                <w:szCs w:val="24"/>
              </w:rPr>
            </w:pPr>
            <w:r w:rsidRPr="00D74B28">
              <w:rPr>
                <w:rFonts w:ascii="Aptos" w:hAnsi="Aptos" w:cstheme="majorHAnsi"/>
                <w:b/>
                <w:sz w:val="24"/>
                <w:szCs w:val="24"/>
              </w:rPr>
              <w:t>Role Responsibilities:</w:t>
            </w:r>
          </w:p>
        </w:tc>
      </w:tr>
      <w:tr w:rsidR="002653D3" w:rsidRPr="00D74B28" w14:paraId="1A19207F" w14:textId="77777777" w:rsidTr="002653D3">
        <w:tc>
          <w:tcPr>
            <w:tcW w:w="9016" w:type="dxa"/>
            <w:shd w:val="clear" w:color="auto" w:fill="auto"/>
          </w:tcPr>
          <w:p w14:paraId="66CCD616" w14:textId="77777777" w:rsidR="00BE5DBD" w:rsidRPr="00D74B28" w:rsidRDefault="00BE5DBD" w:rsidP="006D0EAC">
            <w:pPr>
              <w:rPr>
                <w:rFonts w:ascii="Aptos" w:hAnsi="Aptos" w:cstheme="majorHAnsi"/>
                <w:b/>
                <w:bCs/>
                <w:sz w:val="24"/>
                <w:szCs w:val="24"/>
              </w:rPr>
            </w:pPr>
          </w:p>
          <w:p w14:paraId="18D288F2" w14:textId="77777777" w:rsidR="0016348F" w:rsidRPr="00D74B28" w:rsidRDefault="0016348F" w:rsidP="00A8004D">
            <w:pPr>
              <w:numPr>
                <w:ilvl w:val="0"/>
                <w:numId w:val="35"/>
              </w:numPr>
              <w:jc w:val="both"/>
              <w:rPr>
                <w:rFonts w:ascii="Aptos" w:hAnsi="Aptos" w:cs="Arial"/>
                <w:sz w:val="24"/>
                <w:szCs w:val="24"/>
              </w:rPr>
            </w:pPr>
            <w:r w:rsidRPr="00D74B28">
              <w:rPr>
                <w:rFonts w:ascii="Aptos" w:hAnsi="Aptos" w:cs="Arial"/>
                <w:sz w:val="24"/>
                <w:szCs w:val="24"/>
              </w:rPr>
              <w:t>Review menus and daily log to determine the type and quantities of meats, vegetables, salads, and/or soups and desserts to be prepared.</w:t>
            </w:r>
          </w:p>
          <w:p w14:paraId="5FDC7438" w14:textId="77777777" w:rsidR="0016348F" w:rsidRPr="00D74B28" w:rsidRDefault="0016348F" w:rsidP="00A8004D">
            <w:pPr>
              <w:numPr>
                <w:ilvl w:val="0"/>
                <w:numId w:val="35"/>
              </w:numPr>
              <w:jc w:val="both"/>
              <w:rPr>
                <w:rFonts w:ascii="Aptos" w:hAnsi="Aptos" w:cs="Arial"/>
                <w:sz w:val="24"/>
                <w:szCs w:val="24"/>
              </w:rPr>
            </w:pPr>
            <w:r w:rsidRPr="00D74B28">
              <w:rPr>
                <w:rFonts w:ascii="Aptos" w:hAnsi="Aptos" w:cs="Arial"/>
                <w:sz w:val="24"/>
                <w:szCs w:val="24"/>
              </w:rPr>
              <w:t>Prepare all food following company menus and recipes, including residents special dietary requirements.</w:t>
            </w:r>
          </w:p>
          <w:p w14:paraId="2763840D" w14:textId="77777777" w:rsidR="0016348F" w:rsidRPr="00D74B28" w:rsidRDefault="0016348F" w:rsidP="00A8004D">
            <w:pPr>
              <w:numPr>
                <w:ilvl w:val="0"/>
                <w:numId w:val="35"/>
              </w:numPr>
              <w:jc w:val="both"/>
              <w:rPr>
                <w:rFonts w:ascii="Aptos" w:hAnsi="Aptos" w:cs="Arial"/>
                <w:sz w:val="24"/>
                <w:szCs w:val="24"/>
              </w:rPr>
            </w:pPr>
            <w:r w:rsidRPr="00D74B28">
              <w:rPr>
                <w:rFonts w:ascii="Aptos" w:hAnsi="Aptos" w:cs="Arial"/>
                <w:sz w:val="24"/>
                <w:szCs w:val="24"/>
              </w:rPr>
              <w:t>Prepare all food for serving using company portion control standards.</w:t>
            </w:r>
          </w:p>
          <w:p w14:paraId="2FCDBC4B" w14:textId="77777777" w:rsidR="0016348F" w:rsidRPr="00D74B28" w:rsidRDefault="0016348F" w:rsidP="00A8004D">
            <w:pPr>
              <w:numPr>
                <w:ilvl w:val="0"/>
                <w:numId w:val="35"/>
              </w:numPr>
              <w:jc w:val="both"/>
              <w:rPr>
                <w:rFonts w:ascii="Aptos" w:hAnsi="Aptos" w:cs="Arial"/>
                <w:sz w:val="24"/>
                <w:szCs w:val="24"/>
              </w:rPr>
            </w:pPr>
            <w:r w:rsidRPr="00D74B28">
              <w:rPr>
                <w:rFonts w:ascii="Aptos" w:hAnsi="Aptos" w:cs="Arial"/>
                <w:sz w:val="24"/>
                <w:szCs w:val="24"/>
              </w:rPr>
              <w:t>Follow safe food handling procedures.</w:t>
            </w:r>
          </w:p>
          <w:p w14:paraId="02BD4D5C" w14:textId="77777777" w:rsidR="0016348F" w:rsidRPr="00D74B28" w:rsidRDefault="0016348F" w:rsidP="00A8004D">
            <w:pPr>
              <w:numPr>
                <w:ilvl w:val="0"/>
                <w:numId w:val="35"/>
              </w:numPr>
              <w:jc w:val="both"/>
              <w:rPr>
                <w:rFonts w:ascii="Aptos" w:hAnsi="Aptos" w:cs="Arial"/>
                <w:sz w:val="24"/>
                <w:szCs w:val="24"/>
              </w:rPr>
            </w:pPr>
            <w:r w:rsidRPr="00D74B28">
              <w:rPr>
                <w:rFonts w:ascii="Aptos" w:hAnsi="Aptos" w:cs="Arial"/>
                <w:sz w:val="24"/>
                <w:szCs w:val="24"/>
              </w:rPr>
              <w:t>Work as a team member with other food service staff to ensure a smooth, efficient and safe operation of the kitchen area and meal service.</w:t>
            </w:r>
          </w:p>
          <w:p w14:paraId="334D7A2B" w14:textId="77777777" w:rsidR="0016348F" w:rsidRPr="00D74B28" w:rsidRDefault="0016348F" w:rsidP="00A8004D">
            <w:pPr>
              <w:numPr>
                <w:ilvl w:val="0"/>
                <w:numId w:val="35"/>
              </w:numPr>
              <w:jc w:val="both"/>
              <w:rPr>
                <w:rFonts w:ascii="Aptos" w:hAnsi="Aptos" w:cs="Arial"/>
                <w:sz w:val="24"/>
                <w:szCs w:val="24"/>
              </w:rPr>
            </w:pPr>
            <w:r w:rsidRPr="00D74B28">
              <w:rPr>
                <w:rFonts w:ascii="Aptos" w:hAnsi="Aptos" w:cs="Arial"/>
                <w:sz w:val="24"/>
                <w:szCs w:val="24"/>
              </w:rPr>
              <w:t>Serve food attractively and punctually.</w:t>
            </w:r>
          </w:p>
          <w:p w14:paraId="3E54A2DC" w14:textId="77777777" w:rsidR="0016348F" w:rsidRPr="00D74B28" w:rsidRDefault="0016348F" w:rsidP="00A8004D">
            <w:pPr>
              <w:numPr>
                <w:ilvl w:val="0"/>
                <w:numId w:val="35"/>
              </w:numPr>
              <w:jc w:val="both"/>
              <w:rPr>
                <w:rFonts w:ascii="Aptos" w:hAnsi="Aptos" w:cs="Arial"/>
                <w:sz w:val="24"/>
                <w:szCs w:val="24"/>
              </w:rPr>
            </w:pPr>
            <w:r w:rsidRPr="00D74B28">
              <w:rPr>
                <w:rFonts w:ascii="Aptos" w:hAnsi="Aptos" w:cs="Arial"/>
                <w:sz w:val="24"/>
                <w:szCs w:val="24"/>
              </w:rPr>
              <w:t>Oversee preparation and set up of serving trolleys.</w:t>
            </w:r>
          </w:p>
          <w:p w14:paraId="4FF8973B" w14:textId="77777777" w:rsidR="0016348F" w:rsidRPr="00D74B28" w:rsidRDefault="0016348F" w:rsidP="00A8004D">
            <w:pPr>
              <w:numPr>
                <w:ilvl w:val="0"/>
                <w:numId w:val="35"/>
              </w:numPr>
              <w:jc w:val="both"/>
              <w:rPr>
                <w:rFonts w:ascii="Aptos" w:hAnsi="Aptos" w:cs="Arial"/>
                <w:sz w:val="24"/>
                <w:szCs w:val="24"/>
              </w:rPr>
            </w:pPr>
            <w:r w:rsidRPr="00D74B28">
              <w:rPr>
                <w:rFonts w:ascii="Aptos" w:hAnsi="Aptos" w:cs="Arial"/>
                <w:sz w:val="24"/>
                <w:szCs w:val="24"/>
              </w:rPr>
              <w:t>Follow correct procedures for covering, labelling, dating and storing food in a timely manner.</w:t>
            </w:r>
          </w:p>
          <w:p w14:paraId="0ECE8CF3" w14:textId="77777777" w:rsidR="0016348F" w:rsidRPr="00D74B28" w:rsidRDefault="0016348F" w:rsidP="00A8004D">
            <w:pPr>
              <w:numPr>
                <w:ilvl w:val="0"/>
                <w:numId w:val="35"/>
              </w:numPr>
              <w:jc w:val="both"/>
              <w:rPr>
                <w:rFonts w:ascii="Aptos" w:hAnsi="Aptos" w:cs="Arial"/>
                <w:sz w:val="24"/>
                <w:szCs w:val="24"/>
              </w:rPr>
            </w:pPr>
            <w:r w:rsidRPr="00D74B28">
              <w:rPr>
                <w:rFonts w:ascii="Aptos" w:hAnsi="Aptos" w:cs="Arial"/>
                <w:sz w:val="24"/>
                <w:szCs w:val="24"/>
              </w:rPr>
              <w:t>Clean up all meal preparation and service areas including but not limited to, pots and pans, kitchen surfaces, walls, and floors. Follow the cleaning schedule for specific cleaning assignments.</w:t>
            </w:r>
          </w:p>
          <w:p w14:paraId="250209F1" w14:textId="77777777" w:rsidR="0016348F" w:rsidRPr="00D74B28" w:rsidRDefault="0016348F" w:rsidP="00A8004D">
            <w:pPr>
              <w:numPr>
                <w:ilvl w:val="0"/>
                <w:numId w:val="35"/>
              </w:numPr>
              <w:jc w:val="both"/>
              <w:rPr>
                <w:rFonts w:ascii="Aptos" w:hAnsi="Aptos" w:cs="Arial"/>
                <w:sz w:val="24"/>
                <w:szCs w:val="24"/>
              </w:rPr>
            </w:pPr>
            <w:r w:rsidRPr="00D74B28">
              <w:rPr>
                <w:rFonts w:ascii="Aptos" w:hAnsi="Aptos" w:cs="Arial"/>
                <w:sz w:val="24"/>
                <w:szCs w:val="24"/>
              </w:rPr>
              <w:t>Maintain a focus on customer satisfaction and resolve any food complaints as required.</w:t>
            </w:r>
          </w:p>
          <w:p w14:paraId="43BBE948" w14:textId="77777777" w:rsidR="00A8004D" w:rsidRPr="00D74B28" w:rsidRDefault="00A8004D" w:rsidP="00A8004D">
            <w:pPr>
              <w:numPr>
                <w:ilvl w:val="0"/>
                <w:numId w:val="35"/>
              </w:numPr>
              <w:jc w:val="both"/>
              <w:rPr>
                <w:rFonts w:ascii="Aptos" w:hAnsi="Aptos" w:cs="Arial"/>
                <w:sz w:val="24"/>
                <w:szCs w:val="24"/>
              </w:rPr>
            </w:pPr>
            <w:r w:rsidRPr="00D74B28">
              <w:rPr>
                <w:rFonts w:ascii="Aptos" w:hAnsi="Aptos" w:cs="Arial"/>
                <w:sz w:val="24"/>
                <w:szCs w:val="24"/>
              </w:rPr>
              <w:t>Prepare, season and cook food for residents, customers, visitors, special functions and employees, primarily at supper time. Must follow prescribed sanitation policies.</w:t>
            </w:r>
          </w:p>
          <w:p w14:paraId="1AF13DAF" w14:textId="77777777" w:rsidR="00A8004D" w:rsidRPr="00D74B28" w:rsidRDefault="00A8004D" w:rsidP="00A8004D">
            <w:pPr>
              <w:numPr>
                <w:ilvl w:val="0"/>
                <w:numId w:val="35"/>
              </w:numPr>
              <w:jc w:val="both"/>
              <w:rPr>
                <w:rFonts w:ascii="Aptos" w:hAnsi="Aptos" w:cs="Arial"/>
                <w:sz w:val="24"/>
                <w:szCs w:val="24"/>
              </w:rPr>
            </w:pPr>
            <w:r w:rsidRPr="00D74B28">
              <w:rPr>
                <w:rFonts w:ascii="Aptos" w:hAnsi="Aptos" w:cs="Arial"/>
                <w:sz w:val="24"/>
                <w:szCs w:val="24"/>
              </w:rPr>
              <w:t>Deliver exceptional customer service.</w:t>
            </w:r>
          </w:p>
          <w:p w14:paraId="33D83239" w14:textId="77777777" w:rsidR="00A8004D" w:rsidRPr="00D74B28" w:rsidRDefault="00A8004D" w:rsidP="00A8004D">
            <w:pPr>
              <w:numPr>
                <w:ilvl w:val="0"/>
                <w:numId w:val="35"/>
              </w:numPr>
              <w:jc w:val="both"/>
              <w:rPr>
                <w:rFonts w:ascii="Aptos" w:hAnsi="Aptos" w:cs="Arial"/>
                <w:sz w:val="24"/>
                <w:szCs w:val="24"/>
              </w:rPr>
            </w:pPr>
            <w:r w:rsidRPr="00D74B28">
              <w:rPr>
                <w:rFonts w:ascii="Aptos" w:hAnsi="Aptos" w:cs="Arial"/>
                <w:sz w:val="24"/>
                <w:szCs w:val="24"/>
              </w:rPr>
              <w:t>Perform, if necessary, any food service team duties for continual operation of the facility.</w:t>
            </w:r>
          </w:p>
          <w:p w14:paraId="747EE454" w14:textId="77777777" w:rsidR="00BE5DBD" w:rsidRPr="00D74B28" w:rsidRDefault="00BE5DBD" w:rsidP="006D0EAC">
            <w:pPr>
              <w:rPr>
                <w:rFonts w:ascii="Aptos" w:hAnsi="Aptos" w:cstheme="majorHAnsi"/>
                <w:b/>
                <w:bCs/>
                <w:sz w:val="24"/>
                <w:szCs w:val="24"/>
              </w:rPr>
            </w:pPr>
          </w:p>
          <w:p w14:paraId="3653B03F" w14:textId="77777777" w:rsidR="00BE5DBD" w:rsidRPr="00D74B28" w:rsidRDefault="00BE5DBD" w:rsidP="006D0EAC">
            <w:pPr>
              <w:rPr>
                <w:rFonts w:ascii="Aptos" w:hAnsi="Aptos" w:cstheme="majorHAnsi"/>
                <w:b/>
                <w:bCs/>
                <w:sz w:val="24"/>
                <w:szCs w:val="24"/>
              </w:rPr>
            </w:pPr>
          </w:p>
          <w:p w14:paraId="50F31FD5" w14:textId="2BD570C3" w:rsidR="002653D3" w:rsidRPr="00D74B28" w:rsidRDefault="002653D3" w:rsidP="006D0EAC">
            <w:pPr>
              <w:rPr>
                <w:rFonts w:ascii="Aptos" w:hAnsi="Aptos" w:cstheme="majorHAnsi"/>
                <w:b/>
                <w:bCs/>
                <w:sz w:val="24"/>
                <w:szCs w:val="24"/>
              </w:rPr>
            </w:pPr>
            <w:r w:rsidRPr="00D74B28">
              <w:rPr>
                <w:rFonts w:ascii="Aptos" w:hAnsi="Aptos" w:cstheme="majorHAnsi"/>
                <w:b/>
                <w:bCs/>
                <w:sz w:val="24"/>
                <w:szCs w:val="24"/>
              </w:rPr>
              <w:t>This is not intended as an exhaustive description of duties and responsibilities and may be amended following consultation with the jobholder.</w:t>
            </w:r>
          </w:p>
        </w:tc>
      </w:tr>
    </w:tbl>
    <w:p w14:paraId="68B9EE88" w14:textId="77777777" w:rsidR="005B72E6" w:rsidRDefault="005B72E6">
      <w:pPr>
        <w:rPr>
          <w:rFonts w:ascii="Aptos" w:hAnsi="Aptos" w:cstheme="majorHAnsi"/>
          <w:sz w:val="24"/>
          <w:szCs w:val="24"/>
        </w:rPr>
      </w:pPr>
    </w:p>
    <w:p w14:paraId="7B04C7AE" w14:textId="77777777" w:rsidR="00D74B28" w:rsidRDefault="00D74B28">
      <w:pPr>
        <w:rPr>
          <w:rFonts w:ascii="Aptos" w:hAnsi="Aptos" w:cstheme="majorHAnsi"/>
          <w:sz w:val="24"/>
          <w:szCs w:val="24"/>
        </w:rPr>
      </w:pPr>
    </w:p>
    <w:p w14:paraId="5ACC05D7" w14:textId="77777777" w:rsidR="00D74B28" w:rsidRDefault="00D74B28">
      <w:pPr>
        <w:rPr>
          <w:rFonts w:ascii="Aptos" w:hAnsi="Aptos" w:cstheme="majorHAnsi"/>
          <w:sz w:val="24"/>
          <w:szCs w:val="24"/>
        </w:rPr>
      </w:pPr>
    </w:p>
    <w:p w14:paraId="4F75E0DE" w14:textId="77777777" w:rsidR="00D74B28" w:rsidRDefault="00D74B28">
      <w:pPr>
        <w:rPr>
          <w:rFonts w:ascii="Aptos" w:hAnsi="Aptos" w:cstheme="majorHAnsi"/>
          <w:sz w:val="24"/>
          <w:szCs w:val="24"/>
        </w:rPr>
      </w:pPr>
    </w:p>
    <w:p w14:paraId="60C7EA79" w14:textId="77777777" w:rsidR="00D74B28" w:rsidRPr="00D74B28" w:rsidRDefault="00D74B28">
      <w:pPr>
        <w:rPr>
          <w:rFonts w:ascii="Aptos" w:hAnsi="Aptos" w:cstheme="majorHAnsi"/>
          <w:sz w:val="24"/>
          <w:szCs w:val="24"/>
        </w:rPr>
      </w:pPr>
    </w:p>
    <w:tbl>
      <w:tblPr>
        <w:tblStyle w:val="TableGrid"/>
        <w:tblW w:w="0" w:type="auto"/>
        <w:jc w:val="center"/>
        <w:tblLook w:val="04A0" w:firstRow="1" w:lastRow="0" w:firstColumn="1" w:lastColumn="0" w:noHBand="0" w:noVBand="1"/>
      </w:tblPr>
      <w:tblGrid>
        <w:gridCol w:w="3006"/>
        <w:gridCol w:w="3005"/>
        <w:gridCol w:w="3005"/>
      </w:tblGrid>
      <w:tr w:rsidR="001B2DE7" w:rsidRPr="00D74B28" w14:paraId="79D3A663" w14:textId="77777777" w:rsidTr="00E944B7">
        <w:trPr>
          <w:jc w:val="center"/>
        </w:trPr>
        <w:tc>
          <w:tcPr>
            <w:tcW w:w="9016" w:type="dxa"/>
            <w:gridSpan w:val="3"/>
            <w:shd w:val="clear" w:color="auto" w:fill="D9D9D9" w:themeFill="background1" w:themeFillShade="D9"/>
          </w:tcPr>
          <w:p w14:paraId="19735D6C" w14:textId="77777777" w:rsidR="000351C5" w:rsidRPr="00D74B28" w:rsidRDefault="000351C5" w:rsidP="00710148">
            <w:pPr>
              <w:rPr>
                <w:rFonts w:ascii="Aptos" w:hAnsi="Aptos" w:cstheme="majorHAnsi"/>
                <w:b/>
                <w:sz w:val="24"/>
                <w:szCs w:val="24"/>
              </w:rPr>
            </w:pPr>
            <w:r w:rsidRPr="00D74B28">
              <w:rPr>
                <w:rFonts w:ascii="Aptos" w:hAnsi="Aptos" w:cstheme="majorHAnsi"/>
                <w:b/>
                <w:sz w:val="24"/>
                <w:szCs w:val="24"/>
              </w:rPr>
              <w:t>Person Specification</w:t>
            </w:r>
            <w:r w:rsidR="00710148" w:rsidRPr="00D74B28">
              <w:rPr>
                <w:rFonts w:ascii="Aptos" w:hAnsi="Aptos" w:cstheme="majorHAnsi"/>
                <w:b/>
                <w:sz w:val="24"/>
                <w:szCs w:val="24"/>
              </w:rPr>
              <w:t>:</w:t>
            </w:r>
          </w:p>
        </w:tc>
      </w:tr>
      <w:tr w:rsidR="005B72E6" w:rsidRPr="00D74B28" w14:paraId="4A33A5B9" w14:textId="77777777" w:rsidTr="00E944B7">
        <w:trPr>
          <w:jc w:val="center"/>
        </w:trPr>
        <w:tc>
          <w:tcPr>
            <w:tcW w:w="3006" w:type="dxa"/>
            <w:tcBorders>
              <w:top w:val="single" w:sz="4" w:space="0" w:color="auto"/>
              <w:bottom w:val="single" w:sz="4" w:space="0" w:color="auto"/>
              <w:right w:val="single" w:sz="4" w:space="0" w:color="auto"/>
            </w:tcBorders>
            <w:shd w:val="clear" w:color="auto" w:fill="D0CECE" w:themeFill="background2" w:themeFillShade="E6"/>
          </w:tcPr>
          <w:p w14:paraId="4B612B4F" w14:textId="586B29CB" w:rsidR="005B72E6" w:rsidRPr="00D74B28" w:rsidRDefault="005B72E6" w:rsidP="005B72E6">
            <w:pPr>
              <w:rPr>
                <w:rFonts w:ascii="Aptos" w:hAnsi="Aptos" w:cstheme="majorHAnsi"/>
                <w:b/>
                <w:bCs/>
                <w:sz w:val="24"/>
                <w:szCs w:val="24"/>
              </w:rPr>
            </w:pPr>
            <w:r w:rsidRPr="00D74B28">
              <w:rPr>
                <w:rFonts w:ascii="Aptos" w:hAnsi="Aptos" w:cstheme="majorHAnsi"/>
                <w:b/>
                <w:bCs/>
                <w:sz w:val="24"/>
                <w:szCs w:val="24"/>
              </w:rPr>
              <w:t xml:space="preserve">Experience </w:t>
            </w:r>
          </w:p>
        </w:tc>
        <w:tc>
          <w:tcPr>
            <w:tcW w:w="3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C74D23" w14:textId="222F4915" w:rsidR="005B72E6" w:rsidRPr="00D74B28" w:rsidRDefault="005B72E6" w:rsidP="005B72E6">
            <w:pPr>
              <w:jc w:val="center"/>
              <w:rPr>
                <w:rFonts w:ascii="Aptos" w:hAnsi="Aptos" w:cstheme="majorHAnsi"/>
                <w:b/>
                <w:bCs/>
                <w:sz w:val="24"/>
                <w:szCs w:val="24"/>
                <w:lang w:eastAsia="en-GB"/>
              </w:rPr>
            </w:pPr>
            <w:r w:rsidRPr="00D74B28">
              <w:rPr>
                <w:rFonts w:ascii="Aptos" w:hAnsi="Aptos" w:cstheme="majorHAnsi"/>
                <w:b/>
                <w:bCs/>
                <w:sz w:val="24"/>
                <w:szCs w:val="24"/>
              </w:rPr>
              <w:t xml:space="preserve">Essential/Desirable </w:t>
            </w:r>
          </w:p>
        </w:tc>
        <w:tc>
          <w:tcPr>
            <w:tcW w:w="3005" w:type="dxa"/>
            <w:tcBorders>
              <w:top w:val="single" w:sz="4" w:space="0" w:color="auto"/>
              <w:left w:val="nil"/>
              <w:bottom w:val="single" w:sz="4" w:space="0" w:color="auto"/>
            </w:tcBorders>
            <w:shd w:val="clear" w:color="auto" w:fill="D0CECE" w:themeFill="background2" w:themeFillShade="E6"/>
          </w:tcPr>
          <w:p w14:paraId="1DE736F2" w14:textId="0B137988" w:rsidR="005B72E6" w:rsidRPr="00D74B28" w:rsidRDefault="005B72E6" w:rsidP="005B72E6">
            <w:pPr>
              <w:jc w:val="center"/>
              <w:rPr>
                <w:rFonts w:ascii="Aptos" w:hAnsi="Aptos" w:cstheme="majorHAnsi"/>
                <w:b/>
                <w:bCs/>
                <w:sz w:val="24"/>
                <w:szCs w:val="24"/>
                <w:lang w:eastAsia="en-GB"/>
              </w:rPr>
            </w:pPr>
            <w:r w:rsidRPr="00D74B28">
              <w:rPr>
                <w:rFonts w:ascii="Aptos" w:hAnsi="Aptos" w:cstheme="majorHAnsi"/>
                <w:b/>
                <w:bCs/>
                <w:sz w:val="24"/>
                <w:szCs w:val="24"/>
              </w:rPr>
              <w:t xml:space="preserve">Assessment </w:t>
            </w:r>
          </w:p>
        </w:tc>
      </w:tr>
      <w:tr w:rsidR="00D92205" w:rsidRPr="00D74B28" w14:paraId="09913693" w14:textId="77777777" w:rsidTr="00E944B7">
        <w:trPr>
          <w:jc w:val="center"/>
        </w:trPr>
        <w:tc>
          <w:tcPr>
            <w:tcW w:w="3006" w:type="dxa"/>
            <w:tcBorders>
              <w:top w:val="single" w:sz="4" w:space="0" w:color="auto"/>
              <w:bottom w:val="single" w:sz="4" w:space="0" w:color="auto"/>
              <w:right w:val="single" w:sz="4" w:space="0" w:color="auto"/>
            </w:tcBorders>
          </w:tcPr>
          <w:p w14:paraId="3F8D0C4C" w14:textId="77777777" w:rsidR="0082056F" w:rsidRPr="00D74B28" w:rsidRDefault="0082056F" w:rsidP="0082056F">
            <w:pPr>
              <w:jc w:val="both"/>
              <w:rPr>
                <w:rFonts w:ascii="Aptos" w:hAnsi="Aptos" w:cs="Arial"/>
                <w:sz w:val="24"/>
                <w:szCs w:val="24"/>
              </w:rPr>
            </w:pPr>
            <w:r w:rsidRPr="00D74B28">
              <w:rPr>
                <w:rFonts w:ascii="Aptos" w:hAnsi="Aptos" w:cs="Arial"/>
                <w:sz w:val="24"/>
                <w:szCs w:val="24"/>
              </w:rPr>
              <w:t xml:space="preserve">A good standard of education to ‘GCSE’ level or equivalent is required.  </w:t>
            </w:r>
          </w:p>
          <w:p w14:paraId="208C8695" w14:textId="312E4D7B" w:rsidR="00DE21F8" w:rsidRPr="00D74B28" w:rsidRDefault="00DE21F8" w:rsidP="004A5D83">
            <w:pPr>
              <w:jc w:val="center"/>
              <w:rPr>
                <w:rFonts w:ascii="Aptos" w:hAnsi="Aptos" w:cstheme="majorHAnsi"/>
                <w:sz w:val="24"/>
                <w:szCs w:val="24"/>
              </w:rPr>
            </w:pPr>
          </w:p>
        </w:tc>
        <w:tc>
          <w:tcPr>
            <w:tcW w:w="3005" w:type="dxa"/>
            <w:tcBorders>
              <w:top w:val="single" w:sz="4" w:space="0" w:color="auto"/>
              <w:left w:val="single" w:sz="4" w:space="0" w:color="auto"/>
              <w:bottom w:val="single" w:sz="4" w:space="0" w:color="auto"/>
              <w:right w:val="single" w:sz="4" w:space="0" w:color="auto"/>
            </w:tcBorders>
            <w:vAlign w:val="center"/>
          </w:tcPr>
          <w:p w14:paraId="4A13CCE8" w14:textId="274807C4" w:rsidR="00D92205" w:rsidRPr="00D74B28" w:rsidRDefault="00D74B28" w:rsidP="001937CD">
            <w:pPr>
              <w:jc w:val="center"/>
              <w:rPr>
                <w:rFonts w:ascii="Aptos" w:hAnsi="Aptos" w:cstheme="majorHAnsi"/>
                <w:sz w:val="24"/>
                <w:szCs w:val="24"/>
                <w:lang w:eastAsia="en-GB"/>
              </w:rPr>
            </w:pPr>
            <w:r w:rsidRPr="00D74B28">
              <w:rPr>
                <w:rFonts w:ascii="Aptos" w:hAnsi="Aptos" w:cstheme="majorHAnsi"/>
                <w:sz w:val="24"/>
                <w:szCs w:val="24"/>
                <w:lang w:eastAsia="en-GB"/>
              </w:rPr>
              <w:t>E</w:t>
            </w:r>
          </w:p>
        </w:tc>
        <w:tc>
          <w:tcPr>
            <w:tcW w:w="3005" w:type="dxa"/>
            <w:tcBorders>
              <w:top w:val="single" w:sz="4" w:space="0" w:color="auto"/>
              <w:left w:val="nil"/>
              <w:bottom w:val="single" w:sz="4" w:space="0" w:color="auto"/>
            </w:tcBorders>
            <w:vAlign w:val="center"/>
          </w:tcPr>
          <w:p w14:paraId="74A8C4C2" w14:textId="47D2FF76" w:rsidR="00D92205" w:rsidRPr="00D74B28" w:rsidRDefault="00920137" w:rsidP="001937CD">
            <w:pPr>
              <w:jc w:val="center"/>
              <w:rPr>
                <w:rFonts w:ascii="Aptos" w:hAnsi="Aptos" w:cstheme="majorHAnsi"/>
                <w:sz w:val="24"/>
                <w:szCs w:val="24"/>
                <w:lang w:eastAsia="en-GB"/>
              </w:rPr>
            </w:pPr>
            <w:r>
              <w:rPr>
                <w:rFonts w:ascii="Aptos" w:hAnsi="Aptos" w:cstheme="majorHAnsi"/>
                <w:sz w:val="24"/>
                <w:szCs w:val="24"/>
                <w:lang w:eastAsia="en-GB"/>
              </w:rPr>
              <w:t>CV/Interview</w:t>
            </w:r>
          </w:p>
        </w:tc>
      </w:tr>
      <w:tr w:rsidR="00D92205" w:rsidRPr="00D74B28" w14:paraId="54410600" w14:textId="77777777" w:rsidTr="00D20B8C">
        <w:trPr>
          <w:trHeight w:val="397"/>
          <w:jc w:val="center"/>
        </w:trPr>
        <w:tc>
          <w:tcPr>
            <w:tcW w:w="3006" w:type="dxa"/>
            <w:tcBorders>
              <w:top w:val="single" w:sz="4" w:space="0" w:color="auto"/>
              <w:bottom w:val="single" w:sz="4" w:space="0" w:color="auto"/>
              <w:right w:val="single" w:sz="4" w:space="0" w:color="auto"/>
            </w:tcBorders>
          </w:tcPr>
          <w:p w14:paraId="69A0EBD9" w14:textId="77777777" w:rsidR="00EB2E50" w:rsidRPr="00D74B28" w:rsidRDefault="00EB2E50" w:rsidP="00EB2E50">
            <w:pPr>
              <w:jc w:val="both"/>
              <w:rPr>
                <w:rFonts w:ascii="Aptos" w:hAnsi="Aptos" w:cs="Arial"/>
                <w:b/>
                <w:sz w:val="24"/>
                <w:szCs w:val="24"/>
              </w:rPr>
            </w:pPr>
            <w:r w:rsidRPr="00D74B28">
              <w:rPr>
                <w:rFonts w:ascii="Aptos" w:hAnsi="Aptos" w:cs="Arial"/>
                <w:sz w:val="24"/>
                <w:szCs w:val="24"/>
              </w:rPr>
              <w:t>Minimum 7061/7062 or equivalent NVQ level 2 or 3 qualification and a current Food Hygiene Certificate.</w:t>
            </w:r>
          </w:p>
          <w:p w14:paraId="3A59E837" w14:textId="7C86826F" w:rsidR="00D92205" w:rsidRPr="00D74B28" w:rsidRDefault="00D92205" w:rsidP="004A5D83">
            <w:pPr>
              <w:jc w:val="center"/>
              <w:rPr>
                <w:rFonts w:ascii="Aptos" w:hAnsi="Aptos" w:cstheme="majorHAnsi"/>
                <w:sz w:val="24"/>
                <w:szCs w:val="24"/>
              </w:rPr>
            </w:pPr>
          </w:p>
        </w:tc>
        <w:tc>
          <w:tcPr>
            <w:tcW w:w="3005" w:type="dxa"/>
            <w:tcBorders>
              <w:top w:val="single" w:sz="4" w:space="0" w:color="auto"/>
              <w:left w:val="single" w:sz="4" w:space="0" w:color="auto"/>
              <w:bottom w:val="single" w:sz="4" w:space="0" w:color="auto"/>
              <w:right w:val="single" w:sz="4" w:space="0" w:color="auto"/>
            </w:tcBorders>
            <w:vAlign w:val="center"/>
          </w:tcPr>
          <w:p w14:paraId="262E52A2" w14:textId="115EAB18" w:rsidR="00D92205" w:rsidRPr="00D74B28" w:rsidRDefault="00D74B28" w:rsidP="001937CD">
            <w:pPr>
              <w:jc w:val="center"/>
              <w:rPr>
                <w:rFonts w:ascii="Aptos" w:hAnsi="Aptos" w:cstheme="majorHAnsi"/>
                <w:sz w:val="24"/>
                <w:szCs w:val="24"/>
                <w:lang w:eastAsia="en-GB"/>
              </w:rPr>
            </w:pPr>
            <w:r w:rsidRPr="00D74B28">
              <w:rPr>
                <w:rFonts w:ascii="Aptos" w:hAnsi="Aptos" w:cstheme="majorHAnsi"/>
                <w:sz w:val="24"/>
                <w:szCs w:val="24"/>
                <w:lang w:eastAsia="en-GB"/>
              </w:rPr>
              <w:t>E</w:t>
            </w:r>
          </w:p>
        </w:tc>
        <w:tc>
          <w:tcPr>
            <w:tcW w:w="3005" w:type="dxa"/>
            <w:tcBorders>
              <w:top w:val="single" w:sz="4" w:space="0" w:color="auto"/>
              <w:left w:val="nil"/>
              <w:bottom w:val="single" w:sz="4" w:space="0" w:color="auto"/>
            </w:tcBorders>
            <w:vAlign w:val="center"/>
          </w:tcPr>
          <w:p w14:paraId="5A24E3B9" w14:textId="50D65673" w:rsidR="00D92205" w:rsidRPr="00D74B28" w:rsidRDefault="00920137" w:rsidP="001937CD">
            <w:pPr>
              <w:jc w:val="center"/>
              <w:rPr>
                <w:rFonts w:ascii="Aptos" w:hAnsi="Aptos" w:cstheme="majorHAnsi"/>
                <w:sz w:val="24"/>
                <w:szCs w:val="24"/>
                <w:lang w:eastAsia="en-GB"/>
              </w:rPr>
            </w:pPr>
            <w:r>
              <w:rPr>
                <w:rFonts w:ascii="Aptos" w:hAnsi="Aptos" w:cstheme="majorHAnsi"/>
                <w:sz w:val="24"/>
                <w:szCs w:val="24"/>
                <w:lang w:eastAsia="en-GB"/>
              </w:rPr>
              <w:t>CV/Interview</w:t>
            </w:r>
          </w:p>
        </w:tc>
      </w:tr>
      <w:tr w:rsidR="00E944B7" w:rsidRPr="00D74B28" w14:paraId="2F672376" w14:textId="77777777" w:rsidTr="00E944B7">
        <w:trPr>
          <w:jc w:val="center"/>
        </w:trPr>
        <w:tc>
          <w:tcPr>
            <w:tcW w:w="3006" w:type="dxa"/>
            <w:shd w:val="clear" w:color="auto" w:fill="auto"/>
          </w:tcPr>
          <w:p w14:paraId="0B86134E" w14:textId="5CE829C0" w:rsidR="00E944B7" w:rsidRPr="00D74B28" w:rsidRDefault="00DF613E" w:rsidP="004A5D83">
            <w:pPr>
              <w:jc w:val="center"/>
              <w:rPr>
                <w:rFonts w:ascii="Aptos" w:hAnsi="Aptos" w:cstheme="majorHAnsi"/>
                <w:b/>
                <w:sz w:val="24"/>
                <w:szCs w:val="24"/>
              </w:rPr>
            </w:pPr>
            <w:r w:rsidRPr="00D74B28">
              <w:rPr>
                <w:rFonts w:ascii="Aptos" w:hAnsi="Aptos" w:cs="Arial"/>
                <w:sz w:val="24"/>
                <w:szCs w:val="24"/>
              </w:rPr>
              <w:t>Demonstrable experience in a catering environment</w:t>
            </w:r>
          </w:p>
        </w:tc>
        <w:tc>
          <w:tcPr>
            <w:tcW w:w="3005" w:type="dxa"/>
            <w:shd w:val="clear" w:color="auto" w:fill="auto"/>
          </w:tcPr>
          <w:p w14:paraId="319F5647" w14:textId="77D676BB" w:rsidR="00E944B7" w:rsidRPr="00D74B28" w:rsidRDefault="00D74B28" w:rsidP="000835D1">
            <w:pPr>
              <w:jc w:val="center"/>
              <w:rPr>
                <w:rFonts w:ascii="Aptos" w:hAnsi="Aptos" w:cstheme="majorHAnsi"/>
                <w:sz w:val="24"/>
                <w:szCs w:val="24"/>
              </w:rPr>
            </w:pPr>
            <w:r w:rsidRPr="00D74B28">
              <w:rPr>
                <w:rFonts w:ascii="Aptos" w:hAnsi="Aptos" w:cstheme="majorHAnsi"/>
                <w:sz w:val="24"/>
                <w:szCs w:val="24"/>
              </w:rPr>
              <w:t>E</w:t>
            </w:r>
          </w:p>
        </w:tc>
        <w:tc>
          <w:tcPr>
            <w:tcW w:w="3005" w:type="dxa"/>
            <w:shd w:val="clear" w:color="auto" w:fill="auto"/>
          </w:tcPr>
          <w:p w14:paraId="48BDAB73" w14:textId="49BF4E99" w:rsidR="00E944B7" w:rsidRPr="00D74B28" w:rsidRDefault="00920137" w:rsidP="000835D1">
            <w:pPr>
              <w:jc w:val="center"/>
              <w:rPr>
                <w:rFonts w:ascii="Aptos" w:hAnsi="Aptos" w:cstheme="majorHAnsi"/>
                <w:b/>
                <w:sz w:val="24"/>
                <w:szCs w:val="24"/>
              </w:rPr>
            </w:pPr>
            <w:r>
              <w:rPr>
                <w:rFonts w:ascii="Aptos" w:hAnsi="Aptos" w:cstheme="majorHAnsi"/>
                <w:sz w:val="24"/>
                <w:szCs w:val="24"/>
                <w:lang w:eastAsia="en-GB"/>
              </w:rPr>
              <w:t>CV/Interview</w:t>
            </w:r>
          </w:p>
        </w:tc>
      </w:tr>
      <w:tr w:rsidR="001B2DE7" w:rsidRPr="00D74B28" w14:paraId="728EA836" w14:textId="77777777" w:rsidTr="00E944B7">
        <w:trPr>
          <w:jc w:val="center"/>
        </w:trPr>
        <w:tc>
          <w:tcPr>
            <w:tcW w:w="3006" w:type="dxa"/>
            <w:shd w:val="clear" w:color="auto" w:fill="D9D9D9" w:themeFill="background1" w:themeFillShade="D9"/>
          </w:tcPr>
          <w:p w14:paraId="63AA05C3" w14:textId="77777777" w:rsidR="000835D1" w:rsidRPr="00D74B28" w:rsidRDefault="000835D1" w:rsidP="004A5D83">
            <w:pPr>
              <w:jc w:val="center"/>
              <w:rPr>
                <w:rFonts w:ascii="Aptos" w:hAnsi="Aptos" w:cstheme="majorHAnsi"/>
                <w:b/>
                <w:sz w:val="24"/>
                <w:szCs w:val="24"/>
              </w:rPr>
            </w:pPr>
            <w:r w:rsidRPr="00D74B28">
              <w:rPr>
                <w:rFonts w:ascii="Aptos" w:hAnsi="Aptos" w:cstheme="majorHAnsi"/>
                <w:b/>
                <w:sz w:val="24"/>
                <w:szCs w:val="24"/>
              </w:rPr>
              <w:t>Knowledge/Skills &amp; Abilities</w:t>
            </w:r>
          </w:p>
        </w:tc>
        <w:tc>
          <w:tcPr>
            <w:tcW w:w="3005" w:type="dxa"/>
            <w:shd w:val="clear" w:color="auto" w:fill="D9D9D9" w:themeFill="background1" w:themeFillShade="D9"/>
          </w:tcPr>
          <w:p w14:paraId="0CABEABA" w14:textId="77777777" w:rsidR="000835D1" w:rsidRPr="00D74B28" w:rsidRDefault="000835D1" w:rsidP="000835D1">
            <w:pPr>
              <w:jc w:val="center"/>
              <w:rPr>
                <w:rFonts w:ascii="Aptos" w:hAnsi="Aptos" w:cstheme="majorHAnsi"/>
                <w:sz w:val="24"/>
                <w:szCs w:val="24"/>
              </w:rPr>
            </w:pPr>
          </w:p>
        </w:tc>
        <w:tc>
          <w:tcPr>
            <w:tcW w:w="3005" w:type="dxa"/>
            <w:shd w:val="clear" w:color="auto" w:fill="D9D9D9" w:themeFill="background1" w:themeFillShade="D9"/>
          </w:tcPr>
          <w:p w14:paraId="3A588FBA" w14:textId="77777777" w:rsidR="000835D1" w:rsidRPr="00D74B28" w:rsidRDefault="000835D1" w:rsidP="000835D1">
            <w:pPr>
              <w:jc w:val="center"/>
              <w:rPr>
                <w:rFonts w:ascii="Aptos" w:hAnsi="Aptos" w:cstheme="majorHAnsi"/>
                <w:b/>
                <w:sz w:val="24"/>
                <w:szCs w:val="24"/>
              </w:rPr>
            </w:pPr>
          </w:p>
        </w:tc>
      </w:tr>
      <w:tr w:rsidR="00F8322A" w:rsidRPr="00D74B28" w14:paraId="09CCF63C" w14:textId="77777777" w:rsidTr="00E944B7">
        <w:trPr>
          <w:trHeight w:val="527"/>
          <w:jc w:val="center"/>
        </w:trPr>
        <w:tc>
          <w:tcPr>
            <w:tcW w:w="3006" w:type="dxa"/>
          </w:tcPr>
          <w:p w14:paraId="5E74E57A" w14:textId="77777777" w:rsidR="00CA78FF" w:rsidRPr="00D74B28" w:rsidRDefault="00CA78FF" w:rsidP="00CA78FF">
            <w:pPr>
              <w:rPr>
                <w:rFonts w:ascii="Aptos" w:hAnsi="Aptos" w:cs="Arial"/>
                <w:sz w:val="24"/>
                <w:szCs w:val="24"/>
              </w:rPr>
            </w:pPr>
            <w:r w:rsidRPr="00D74B28">
              <w:rPr>
                <w:rFonts w:ascii="Aptos" w:hAnsi="Aptos" w:cs="Arial"/>
                <w:sz w:val="24"/>
                <w:szCs w:val="24"/>
              </w:rPr>
              <w:t>Ability to perform well in role and pay attention to detail.</w:t>
            </w:r>
          </w:p>
          <w:p w14:paraId="66E25445" w14:textId="3AE84DE9" w:rsidR="00F8322A" w:rsidRPr="00D74B28" w:rsidRDefault="00F8322A" w:rsidP="004A5D83">
            <w:pPr>
              <w:jc w:val="center"/>
              <w:rPr>
                <w:rFonts w:ascii="Aptos" w:hAnsi="Aptos" w:cstheme="majorHAnsi"/>
                <w:sz w:val="24"/>
                <w:szCs w:val="24"/>
              </w:rPr>
            </w:pPr>
          </w:p>
        </w:tc>
        <w:tc>
          <w:tcPr>
            <w:tcW w:w="3005" w:type="dxa"/>
            <w:vAlign w:val="center"/>
          </w:tcPr>
          <w:p w14:paraId="13C7CB63" w14:textId="7995DAEB" w:rsidR="00F8322A" w:rsidRPr="00D74B28" w:rsidRDefault="00D74B28" w:rsidP="00F8322A">
            <w:pPr>
              <w:jc w:val="center"/>
              <w:rPr>
                <w:rFonts w:ascii="Aptos" w:hAnsi="Aptos" w:cstheme="majorHAnsi"/>
                <w:sz w:val="24"/>
                <w:szCs w:val="24"/>
              </w:rPr>
            </w:pPr>
            <w:r w:rsidRPr="00D74B28">
              <w:rPr>
                <w:rFonts w:ascii="Aptos" w:hAnsi="Aptos" w:cstheme="majorHAnsi"/>
                <w:sz w:val="24"/>
                <w:szCs w:val="24"/>
              </w:rPr>
              <w:t>E</w:t>
            </w:r>
          </w:p>
        </w:tc>
        <w:tc>
          <w:tcPr>
            <w:tcW w:w="3005" w:type="dxa"/>
            <w:vAlign w:val="center"/>
          </w:tcPr>
          <w:p w14:paraId="72D25327" w14:textId="4B370EBC" w:rsidR="00F8322A" w:rsidRPr="00D74B28" w:rsidRDefault="00920137" w:rsidP="00F8322A">
            <w:pPr>
              <w:jc w:val="center"/>
              <w:rPr>
                <w:rFonts w:ascii="Aptos" w:hAnsi="Aptos" w:cstheme="majorHAnsi"/>
                <w:sz w:val="24"/>
                <w:szCs w:val="24"/>
              </w:rPr>
            </w:pPr>
            <w:r>
              <w:rPr>
                <w:rFonts w:ascii="Aptos" w:hAnsi="Aptos" w:cstheme="majorHAnsi"/>
                <w:sz w:val="24"/>
                <w:szCs w:val="24"/>
                <w:lang w:eastAsia="en-GB"/>
              </w:rPr>
              <w:t>CV/Interview</w:t>
            </w:r>
          </w:p>
        </w:tc>
      </w:tr>
      <w:tr w:rsidR="00F8322A" w:rsidRPr="00D74B28" w14:paraId="231DE75B" w14:textId="77777777" w:rsidTr="00E944B7">
        <w:trPr>
          <w:trHeight w:val="605"/>
          <w:jc w:val="center"/>
        </w:trPr>
        <w:tc>
          <w:tcPr>
            <w:tcW w:w="3006" w:type="dxa"/>
          </w:tcPr>
          <w:p w14:paraId="5BFE05CB" w14:textId="77777777" w:rsidR="00C70DCF" w:rsidRPr="00D74B28" w:rsidRDefault="00C70DCF" w:rsidP="00C70DCF">
            <w:pPr>
              <w:jc w:val="both"/>
              <w:rPr>
                <w:rFonts w:ascii="Aptos" w:hAnsi="Aptos" w:cs="Arial"/>
                <w:sz w:val="24"/>
                <w:szCs w:val="24"/>
              </w:rPr>
            </w:pPr>
            <w:r w:rsidRPr="00D74B28">
              <w:rPr>
                <w:rFonts w:ascii="Aptos" w:hAnsi="Aptos" w:cs="Arial"/>
                <w:sz w:val="24"/>
                <w:szCs w:val="24"/>
              </w:rPr>
              <w:t>Constantly maintaining and expressing a positive and professional image and attitude.</w:t>
            </w:r>
          </w:p>
          <w:p w14:paraId="11DAAB9F" w14:textId="45C7A1A3" w:rsidR="00F8322A" w:rsidRPr="00D74B28" w:rsidRDefault="00F8322A" w:rsidP="004A5D83">
            <w:pPr>
              <w:jc w:val="center"/>
              <w:rPr>
                <w:rFonts w:ascii="Aptos" w:hAnsi="Aptos" w:cstheme="majorHAnsi"/>
                <w:sz w:val="24"/>
                <w:szCs w:val="24"/>
              </w:rPr>
            </w:pPr>
          </w:p>
        </w:tc>
        <w:tc>
          <w:tcPr>
            <w:tcW w:w="3005" w:type="dxa"/>
            <w:vAlign w:val="center"/>
          </w:tcPr>
          <w:p w14:paraId="0CF6B59A" w14:textId="04FC544C" w:rsidR="00F8322A" w:rsidRPr="00D74B28" w:rsidRDefault="00D74B28" w:rsidP="00F8322A">
            <w:pPr>
              <w:jc w:val="center"/>
              <w:rPr>
                <w:rFonts w:ascii="Aptos" w:hAnsi="Aptos" w:cstheme="majorHAnsi"/>
                <w:sz w:val="24"/>
                <w:szCs w:val="24"/>
              </w:rPr>
            </w:pPr>
            <w:r w:rsidRPr="00D74B28">
              <w:rPr>
                <w:rFonts w:ascii="Aptos" w:hAnsi="Aptos" w:cstheme="majorHAnsi"/>
                <w:sz w:val="24"/>
                <w:szCs w:val="24"/>
              </w:rPr>
              <w:t>E</w:t>
            </w:r>
          </w:p>
        </w:tc>
        <w:tc>
          <w:tcPr>
            <w:tcW w:w="3005" w:type="dxa"/>
            <w:vAlign w:val="center"/>
          </w:tcPr>
          <w:p w14:paraId="6FA18951" w14:textId="1A3D2342" w:rsidR="00F8322A" w:rsidRPr="00D74B28" w:rsidRDefault="00920137" w:rsidP="00F8322A">
            <w:pPr>
              <w:jc w:val="center"/>
              <w:rPr>
                <w:rFonts w:ascii="Aptos" w:hAnsi="Aptos" w:cstheme="majorHAnsi"/>
                <w:sz w:val="24"/>
                <w:szCs w:val="24"/>
              </w:rPr>
            </w:pPr>
            <w:r>
              <w:rPr>
                <w:rFonts w:ascii="Aptos" w:hAnsi="Aptos" w:cstheme="majorHAnsi"/>
                <w:sz w:val="24"/>
                <w:szCs w:val="24"/>
                <w:lang w:eastAsia="en-GB"/>
              </w:rPr>
              <w:t>CV/Interview</w:t>
            </w:r>
          </w:p>
        </w:tc>
      </w:tr>
      <w:tr w:rsidR="00E944B7" w:rsidRPr="00D74B28" w14:paraId="1ADF49C4" w14:textId="77777777" w:rsidTr="00E944B7">
        <w:trPr>
          <w:trHeight w:val="605"/>
          <w:jc w:val="center"/>
        </w:trPr>
        <w:tc>
          <w:tcPr>
            <w:tcW w:w="3006" w:type="dxa"/>
          </w:tcPr>
          <w:p w14:paraId="220A07BC" w14:textId="77777777" w:rsidR="00BE60E0" w:rsidRPr="00D74B28" w:rsidRDefault="00BE60E0" w:rsidP="00BE60E0">
            <w:pPr>
              <w:rPr>
                <w:rFonts w:ascii="Aptos" w:hAnsi="Aptos" w:cs="Arial"/>
                <w:sz w:val="24"/>
                <w:szCs w:val="24"/>
              </w:rPr>
            </w:pPr>
            <w:r w:rsidRPr="00D74B28">
              <w:rPr>
                <w:rFonts w:ascii="Aptos" w:hAnsi="Aptos" w:cs="Arial"/>
                <w:sz w:val="24"/>
                <w:szCs w:val="24"/>
              </w:rPr>
              <w:t>Ability to work as individual and part of a team, and to build strong working relationships.</w:t>
            </w:r>
          </w:p>
          <w:p w14:paraId="4FD9255A" w14:textId="4F80F849" w:rsidR="00E944B7" w:rsidRPr="00D74B28" w:rsidRDefault="00E944B7" w:rsidP="004A5D83">
            <w:pPr>
              <w:jc w:val="center"/>
              <w:rPr>
                <w:rFonts w:ascii="Aptos" w:hAnsi="Aptos" w:cstheme="majorHAnsi"/>
                <w:sz w:val="24"/>
                <w:szCs w:val="24"/>
              </w:rPr>
            </w:pPr>
          </w:p>
        </w:tc>
        <w:tc>
          <w:tcPr>
            <w:tcW w:w="3005" w:type="dxa"/>
            <w:vAlign w:val="center"/>
          </w:tcPr>
          <w:p w14:paraId="587AD9D1" w14:textId="5F3AA2E0" w:rsidR="00E944B7" w:rsidRPr="00D74B28" w:rsidRDefault="00D74B28" w:rsidP="00F8322A">
            <w:pPr>
              <w:jc w:val="center"/>
              <w:rPr>
                <w:rFonts w:ascii="Aptos" w:hAnsi="Aptos" w:cstheme="majorHAnsi"/>
                <w:sz w:val="24"/>
                <w:szCs w:val="24"/>
              </w:rPr>
            </w:pPr>
            <w:r w:rsidRPr="00D74B28">
              <w:rPr>
                <w:rFonts w:ascii="Aptos" w:hAnsi="Aptos" w:cstheme="majorHAnsi"/>
                <w:sz w:val="24"/>
                <w:szCs w:val="24"/>
              </w:rPr>
              <w:t>E</w:t>
            </w:r>
          </w:p>
        </w:tc>
        <w:tc>
          <w:tcPr>
            <w:tcW w:w="3005" w:type="dxa"/>
            <w:vAlign w:val="center"/>
          </w:tcPr>
          <w:p w14:paraId="7C0304E2" w14:textId="367E501A" w:rsidR="00E944B7" w:rsidRPr="00D74B28" w:rsidRDefault="00920137" w:rsidP="00F8322A">
            <w:pPr>
              <w:jc w:val="center"/>
              <w:rPr>
                <w:rFonts w:ascii="Aptos" w:hAnsi="Aptos" w:cstheme="majorHAnsi"/>
                <w:sz w:val="24"/>
                <w:szCs w:val="24"/>
                <w:lang w:eastAsia="en-GB"/>
              </w:rPr>
            </w:pPr>
            <w:r>
              <w:rPr>
                <w:rFonts w:ascii="Aptos" w:hAnsi="Aptos" w:cstheme="majorHAnsi"/>
                <w:sz w:val="24"/>
                <w:szCs w:val="24"/>
                <w:lang w:eastAsia="en-GB"/>
              </w:rPr>
              <w:t>CV/Interview</w:t>
            </w:r>
          </w:p>
        </w:tc>
      </w:tr>
      <w:tr w:rsidR="00E944B7" w:rsidRPr="00D74B28" w14:paraId="2045ECFA" w14:textId="77777777" w:rsidTr="00E944B7">
        <w:trPr>
          <w:trHeight w:val="605"/>
          <w:jc w:val="center"/>
        </w:trPr>
        <w:tc>
          <w:tcPr>
            <w:tcW w:w="3006" w:type="dxa"/>
          </w:tcPr>
          <w:p w14:paraId="64437898" w14:textId="77777777" w:rsidR="000F3D43" w:rsidRPr="00D74B28" w:rsidRDefault="000F3D43" w:rsidP="000F3D43">
            <w:pPr>
              <w:rPr>
                <w:rFonts w:ascii="Aptos" w:hAnsi="Aptos" w:cs="Arial"/>
                <w:sz w:val="24"/>
                <w:szCs w:val="24"/>
              </w:rPr>
            </w:pPr>
            <w:r w:rsidRPr="00D74B28">
              <w:rPr>
                <w:rFonts w:ascii="Aptos" w:hAnsi="Aptos" w:cs="Arial"/>
                <w:sz w:val="24"/>
                <w:szCs w:val="24"/>
              </w:rPr>
              <w:t>Positive attitude, self-motivated with a flexible approach</w:t>
            </w:r>
          </w:p>
          <w:p w14:paraId="3B306185" w14:textId="1A1D9E2C" w:rsidR="00E944B7" w:rsidRPr="00D74B28" w:rsidRDefault="00E944B7" w:rsidP="004A5D83">
            <w:pPr>
              <w:jc w:val="center"/>
              <w:rPr>
                <w:rFonts w:ascii="Aptos" w:hAnsi="Aptos" w:cstheme="majorHAnsi"/>
                <w:sz w:val="24"/>
                <w:szCs w:val="24"/>
              </w:rPr>
            </w:pPr>
          </w:p>
        </w:tc>
        <w:tc>
          <w:tcPr>
            <w:tcW w:w="3005" w:type="dxa"/>
            <w:vAlign w:val="center"/>
          </w:tcPr>
          <w:p w14:paraId="4A19F38C" w14:textId="67875F36" w:rsidR="00E944B7" w:rsidRPr="00D74B28" w:rsidRDefault="00D74B28" w:rsidP="00F8322A">
            <w:pPr>
              <w:jc w:val="center"/>
              <w:rPr>
                <w:rFonts w:ascii="Aptos" w:hAnsi="Aptos" w:cstheme="majorHAnsi"/>
                <w:sz w:val="24"/>
                <w:szCs w:val="24"/>
              </w:rPr>
            </w:pPr>
            <w:r w:rsidRPr="00D74B28">
              <w:rPr>
                <w:rFonts w:ascii="Aptos" w:hAnsi="Aptos" w:cstheme="majorHAnsi"/>
                <w:sz w:val="24"/>
                <w:szCs w:val="24"/>
              </w:rPr>
              <w:t>E</w:t>
            </w:r>
          </w:p>
        </w:tc>
        <w:tc>
          <w:tcPr>
            <w:tcW w:w="3005" w:type="dxa"/>
            <w:vAlign w:val="center"/>
          </w:tcPr>
          <w:p w14:paraId="60A11F98" w14:textId="26D3C6F8" w:rsidR="00E944B7" w:rsidRPr="00D74B28" w:rsidRDefault="00920137" w:rsidP="00F8322A">
            <w:pPr>
              <w:jc w:val="center"/>
              <w:rPr>
                <w:rFonts w:ascii="Aptos" w:hAnsi="Aptos" w:cstheme="majorHAnsi"/>
                <w:sz w:val="24"/>
                <w:szCs w:val="24"/>
                <w:lang w:eastAsia="en-GB"/>
              </w:rPr>
            </w:pPr>
            <w:r>
              <w:rPr>
                <w:rFonts w:ascii="Aptos" w:hAnsi="Aptos" w:cstheme="majorHAnsi"/>
                <w:sz w:val="24"/>
                <w:szCs w:val="24"/>
                <w:lang w:eastAsia="en-GB"/>
              </w:rPr>
              <w:t>CV/Interview</w:t>
            </w:r>
          </w:p>
        </w:tc>
      </w:tr>
      <w:tr w:rsidR="00E944B7" w:rsidRPr="00D74B28" w14:paraId="19D3A0E1" w14:textId="77777777" w:rsidTr="00E944B7">
        <w:trPr>
          <w:trHeight w:val="605"/>
          <w:jc w:val="center"/>
        </w:trPr>
        <w:tc>
          <w:tcPr>
            <w:tcW w:w="3006" w:type="dxa"/>
          </w:tcPr>
          <w:p w14:paraId="0BE0484A" w14:textId="77777777" w:rsidR="00D74B28" w:rsidRPr="00D74B28" w:rsidRDefault="00D74B28" w:rsidP="00D74B28">
            <w:pPr>
              <w:jc w:val="both"/>
              <w:rPr>
                <w:rFonts w:ascii="Aptos" w:hAnsi="Aptos" w:cs="Arial"/>
                <w:sz w:val="24"/>
                <w:szCs w:val="24"/>
              </w:rPr>
            </w:pPr>
            <w:r w:rsidRPr="00D74B28">
              <w:rPr>
                <w:rFonts w:ascii="Aptos" w:hAnsi="Aptos" w:cs="Arial"/>
                <w:sz w:val="24"/>
                <w:szCs w:val="24"/>
              </w:rPr>
              <w:t>Have knowledge of safe food handling practices.</w:t>
            </w:r>
          </w:p>
          <w:p w14:paraId="15284ECD" w14:textId="4B6EC2DF" w:rsidR="00E944B7" w:rsidRPr="00D74B28" w:rsidRDefault="00E944B7" w:rsidP="004A5D83">
            <w:pPr>
              <w:jc w:val="center"/>
              <w:rPr>
                <w:rFonts w:ascii="Aptos" w:eastAsia="Times New Roman" w:hAnsi="Aptos" w:cstheme="majorHAnsi"/>
                <w:color w:val="000000"/>
                <w:sz w:val="24"/>
                <w:szCs w:val="24"/>
                <w:lang w:eastAsia="en-GB"/>
              </w:rPr>
            </w:pPr>
          </w:p>
        </w:tc>
        <w:tc>
          <w:tcPr>
            <w:tcW w:w="3005" w:type="dxa"/>
            <w:vAlign w:val="center"/>
          </w:tcPr>
          <w:p w14:paraId="4663CAB7" w14:textId="4F5C93C7" w:rsidR="00E944B7" w:rsidRPr="00D74B28" w:rsidRDefault="00D74B28" w:rsidP="00F8322A">
            <w:pPr>
              <w:jc w:val="center"/>
              <w:rPr>
                <w:rFonts w:ascii="Aptos" w:hAnsi="Aptos" w:cstheme="majorHAnsi"/>
                <w:sz w:val="24"/>
                <w:szCs w:val="24"/>
                <w:lang w:eastAsia="en-GB"/>
              </w:rPr>
            </w:pPr>
            <w:r w:rsidRPr="00D74B28">
              <w:rPr>
                <w:rFonts w:ascii="Aptos" w:hAnsi="Aptos" w:cstheme="majorHAnsi"/>
                <w:sz w:val="24"/>
                <w:szCs w:val="24"/>
                <w:lang w:eastAsia="en-GB"/>
              </w:rPr>
              <w:t>D</w:t>
            </w:r>
          </w:p>
        </w:tc>
        <w:tc>
          <w:tcPr>
            <w:tcW w:w="3005" w:type="dxa"/>
            <w:vAlign w:val="center"/>
          </w:tcPr>
          <w:p w14:paraId="7D64A9D1" w14:textId="2584E38C" w:rsidR="00E944B7" w:rsidRPr="00D74B28" w:rsidRDefault="00920137" w:rsidP="00F8322A">
            <w:pPr>
              <w:jc w:val="center"/>
              <w:rPr>
                <w:rFonts w:ascii="Aptos" w:hAnsi="Aptos" w:cstheme="majorHAnsi"/>
                <w:sz w:val="24"/>
                <w:szCs w:val="24"/>
                <w:lang w:eastAsia="en-GB"/>
              </w:rPr>
            </w:pPr>
            <w:r>
              <w:rPr>
                <w:rFonts w:ascii="Aptos" w:hAnsi="Aptos" w:cstheme="majorHAnsi"/>
                <w:sz w:val="24"/>
                <w:szCs w:val="24"/>
                <w:lang w:eastAsia="en-GB"/>
              </w:rPr>
              <w:t>CV/Interview</w:t>
            </w:r>
          </w:p>
        </w:tc>
      </w:tr>
      <w:tr w:rsidR="0048699F" w:rsidRPr="00D20B8C" w14:paraId="68E42026" w14:textId="77777777" w:rsidTr="002A4AB1">
        <w:tblPrEx>
          <w:jc w:val="left"/>
        </w:tblPrEx>
        <w:tc>
          <w:tcPr>
            <w:tcW w:w="9016" w:type="dxa"/>
            <w:gridSpan w:val="3"/>
            <w:shd w:val="clear" w:color="auto" w:fill="D9D9D9" w:themeFill="background1" w:themeFillShade="D9"/>
          </w:tcPr>
          <w:p w14:paraId="7847786F" w14:textId="47D6D2F8" w:rsidR="0048699F" w:rsidRPr="00D20B8C" w:rsidRDefault="0048699F" w:rsidP="002A4AB1">
            <w:pPr>
              <w:rPr>
                <w:rFonts w:ascii="Aptos" w:hAnsi="Aptos" w:cstheme="majorHAnsi"/>
                <w:b/>
              </w:rPr>
            </w:pPr>
          </w:p>
        </w:tc>
      </w:tr>
      <w:tr w:rsidR="003E66A0" w:rsidRPr="00D20B8C" w14:paraId="52887247" w14:textId="77777777" w:rsidTr="00757F25">
        <w:tblPrEx>
          <w:jc w:val="left"/>
        </w:tblPrEx>
        <w:trPr>
          <w:trHeight w:val="808"/>
        </w:trPr>
        <w:tc>
          <w:tcPr>
            <w:tcW w:w="9016" w:type="dxa"/>
            <w:gridSpan w:val="3"/>
          </w:tcPr>
          <w:p w14:paraId="116D3CB6" w14:textId="77777777" w:rsidR="00757F25" w:rsidRPr="00D20B8C" w:rsidRDefault="003E66A0" w:rsidP="005D616E">
            <w:pPr>
              <w:rPr>
                <w:rFonts w:ascii="Aptos" w:hAnsi="Aptos" w:cstheme="majorHAnsi"/>
                <w:bCs/>
                <w:color w:val="1E294F"/>
              </w:rPr>
            </w:pPr>
            <w:r w:rsidRPr="00D20B8C">
              <w:rPr>
                <w:rFonts w:ascii="Aptos" w:hAnsi="Aptos" w:cstheme="majorHAnsi"/>
                <w:bCs/>
                <w:color w:val="1E294F"/>
              </w:rPr>
              <w:t>Values – I am fully committed t</w:t>
            </w:r>
            <w:r w:rsidR="00757F25" w:rsidRPr="00D20B8C">
              <w:rPr>
                <w:rFonts w:ascii="Aptos" w:hAnsi="Aptos" w:cstheme="majorHAnsi"/>
                <w:bCs/>
                <w:color w:val="1E294F"/>
              </w:rPr>
              <w:t xml:space="preserve">o being: </w:t>
            </w:r>
          </w:p>
          <w:p w14:paraId="238F96D6"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Caring</w:t>
            </w:r>
          </w:p>
          <w:p w14:paraId="7A2F3921"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Supportive</w:t>
            </w:r>
          </w:p>
          <w:p w14:paraId="6C766A54"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Honest</w:t>
            </w:r>
          </w:p>
          <w:p w14:paraId="78B55D38"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Respectful</w:t>
            </w:r>
          </w:p>
          <w:p w14:paraId="72CA360C" w14:textId="75AC93F7" w:rsidR="003E66A0" w:rsidRPr="00D20B8C" w:rsidRDefault="00757F25" w:rsidP="00757F25">
            <w:pPr>
              <w:pStyle w:val="ListParagraph"/>
              <w:numPr>
                <w:ilvl w:val="0"/>
                <w:numId w:val="34"/>
              </w:numPr>
              <w:rPr>
                <w:rFonts w:ascii="Aptos" w:hAnsi="Aptos" w:cstheme="majorHAnsi"/>
                <w:bCs/>
                <w:color w:val="1E294F"/>
              </w:rPr>
            </w:pPr>
            <w:r w:rsidRPr="00D20B8C">
              <w:rPr>
                <w:rFonts w:ascii="Aptos" w:hAnsi="Aptos" w:cs="Calibri"/>
                <w:color w:val="242424"/>
                <w:shd w:val="clear" w:color="auto" w:fill="FFFFFF"/>
              </w:rPr>
              <w:t>Accountable</w:t>
            </w:r>
          </w:p>
        </w:tc>
      </w:tr>
    </w:tbl>
    <w:p w14:paraId="73B0F2CF" w14:textId="77777777" w:rsidR="0048699F" w:rsidRPr="00D20B8C" w:rsidRDefault="0048699F" w:rsidP="0048699F">
      <w:pPr>
        <w:rPr>
          <w:rFonts w:ascii="Aptos" w:hAnsi="Aptos" w:cstheme="majorHAnsi"/>
        </w:rPr>
      </w:pPr>
    </w:p>
    <w:p w14:paraId="7EB1F3A9" w14:textId="77777777" w:rsidR="00710148" w:rsidRPr="00D20B8C" w:rsidRDefault="00710148">
      <w:pPr>
        <w:rPr>
          <w:rFonts w:ascii="Aptos" w:hAnsi="Aptos" w:cstheme="majorHAnsi"/>
        </w:rPr>
      </w:pPr>
    </w:p>
    <w:tbl>
      <w:tblPr>
        <w:tblStyle w:val="TableGrid"/>
        <w:tblW w:w="0" w:type="auto"/>
        <w:tblLook w:val="04A0" w:firstRow="1" w:lastRow="0" w:firstColumn="1" w:lastColumn="0" w:noHBand="0" w:noVBand="1"/>
      </w:tblPr>
      <w:tblGrid>
        <w:gridCol w:w="2689"/>
        <w:gridCol w:w="3260"/>
        <w:gridCol w:w="813"/>
        <w:gridCol w:w="2254"/>
      </w:tblGrid>
      <w:tr w:rsidR="001B2DE7" w:rsidRPr="00D20B8C" w14:paraId="500D8AEB" w14:textId="77777777" w:rsidTr="32885BC7">
        <w:tc>
          <w:tcPr>
            <w:tcW w:w="9016" w:type="dxa"/>
            <w:gridSpan w:val="4"/>
            <w:shd w:val="clear" w:color="auto" w:fill="D9D9D9" w:themeFill="background1" w:themeFillShade="D9"/>
          </w:tcPr>
          <w:p w14:paraId="0BDD9E46" w14:textId="020CBEE8" w:rsidR="00224024" w:rsidRPr="00D20B8C" w:rsidRDefault="00224024" w:rsidP="00224024">
            <w:pPr>
              <w:pStyle w:val="Heading1"/>
              <w:rPr>
                <w:rFonts w:ascii="Aptos" w:hAnsi="Aptos" w:cstheme="majorHAnsi"/>
                <w:color w:val="auto"/>
              </w:rPr>
            </w:pPr>
            <w:r w:rsidRPr="00D20B8C">
              <w:rPr>
                <w:rFonts w:ascii="Aptos" w:hAnsi="Aptos" w:cstheme="majorHAnsi"/>
                <w:color w:val="auto"/>
              </w:rPr>
              <w:t>Agreement</w:t>
            </w:r>
            <w:r w:rsidR="001B2DE7" w:rsidRPr="00D20B8C">
              <w:rPr>
                <w:rFonts w:ascii="Aptos" w:hAnsi="Aptos" w:cstheme="majorHAnsi"/>
                <w:color w:val="auto"/>
              </w:rPr>
              <w:t>:</w:t>
            </w:r>
          </w:p>
        </w:tc>
      </w:tr>
      <w:tr w:rsidR="001B2DE7" w:rsidRPr="00D20B8C" w14:paraId="1282CCAE" w14:textId="77777777" w:rsidTr="32885BC7">
        <w:tc>
          <w:tcPr>
            <w:tcW w:w="2689" w:type="dxa"/>
          </w:tcPr>
          <w:p w14:paraId="329728A5" w14:textId="77777777" w:rsidR="00224024" w:rsidRPr="00D20B8C" w:rsidRDefault="00224024" w:rsidP="00F639EE">
            <w:pPr>
              <w:rPr>
                <w:rFonts w:ascii="Aptos" w:hAnsi="Aptos" w:cstheme="majorHAnsi"/>
                <w:b/>
                <w:bCs/>
              </w:rPr>
            </w:pPr>
          </w:p>
          <w:p w14:paraId="6BFF2286" w14:textId="77777777" w:rsidR="00224024" w:rsidRPr="00D20B8C" w:rsidRDefault="00224024" w:rsidP="00F639EE">
            <w:pPr>
              <w:rPr>
                <w:rFonts w:ascii="Aptos" w:hAnsi="Aptos" w:cstheme="majorHAnsi"/>
                <w:b/>
                <w:bCs/>
              </w:rPr>
            </w:pPr>
            <w:r w:rsidRPr="00D20B8C">
              <w:rPr>
                <w:rFonts w:ascii="Aptos" w:hAnsi="Aptos" w:cstheme="majorHAnsi"/>
                <w:b/>
                <w:bCs/>
              </w:rPr>
              <w:t>Employee Signature:</w:t>
            </w:r>
          </w:p>
          <w:p w14:paraId="35DC4DB1" w14:textId="77777777" w:rsidR="00224024" w:rsidRPr="00D20B8C" w:rsidRDefault="00224024" w:rsidP="00F639EE">
            <w:pPr>
              <w:rPr>
                <w:rFonts w:ascii="Aptos" w:hAnsi="Aptos" w:cstheme="majorHAnsi"/>
                <w:b/>
                <w:bCs/>
              </w:rPr>
            </w:pPr>
          </w:p>
        </w:tc>
        <w:tc>
          <w:tcPr>
            <w:tcW w:w="3260" w:type="dxa"/>
          </w:tcPr>
          <w:p w14:paraId="5F9D3F10" w14:textId="61281B0F" w:rsidR="00224024" w:rsidRPr="00D20B8C" w:rsidRDefault="00224024" w:rsidP="32885BC7">
            <w:pPr>
              <w:rPr>
                <w:rFonts w:ascii="Aptos" w:hAnsi="Aptos" w:cstheme="majorBidi"/>
              </w:rPr>
            </w:pPr>
          </w:p>
        </w:tc>
        <w:tc>
          <w:tcPr>
            <w:tcW w:w="813" w:type="dxa"/>
          </w:tcPr>
          <w:p w14:paraId="2E8938C2" w14:textId="77777777" w:rsidR="00224024" w:rsidRPr="00D20B8C" w:rsidRDefault="00224024" w:rsidP="00F639EE">
            <w:pPr>
              <w:rPr>
                <w:rFonts w:ascii="Aptos" w:hAnsi="Aptos" w:cstheme="majorHAnsi"/>
                <w:b/>
                <w:bCs/>
              </w:rPr>
            </w:pPr>
          </w:p>
          <w:p w14:paraId="61532C30" w14:textId="77777777" w:rsidR="00224024" w:rsidRPr="00D20B8C" w:rsidRDefault="00224024" w:rsidP="00F639EE">
            <w:pPr>
              <w:rPr>
                <w:rFonts w:ascii="Aptos" w:hAnsi="Aptos" w:cstheme="majorHAnsi"/>
                <w:b/>
                <w:bCs/>
              </w:rPr>
            </w:pPr>
            <w:r w:rsidRPr="00D20B8C">
              <w:rPr>
                <w:rFonts w:ascii="Aptos" w:hAnsi="Aptos" w:cstheme="majorHAnsi"/>
                <w:b/>
                <w:bCs/>
              </w:rPr>
              <w:t>Date:</w:t>
            </w:r>
          </w:p>
        </w:tc>
        <w:tc>
          <w:tcPr>
            <w:tcW w:w="2254" w:type="dxa"/>
          </w:tcPr>
          <w:p w14:paraId="4ED312BD" w14:textId="6418A820" w:rsidR="00224024" w:rsidRPr="00D20B8C" w:rsidRDefault="00224024" w:rsidP="32885BC7">
            <w:pPr>
              <w:rPr>
                <w:rFonts w:ascii="Aptos" w:hAnsi="Aptos" w:cstheme="majorBidi"/>
              </w:rPr>
            </w:pPr>
          </w:p>
        </w:tc>
      </w:tr>
      <w:tr w:rsidR="00224024" w:rsidRPr="00D20B8C" w14:paraId="3F1A9725" w14:textId="77777777" w:rsidTr="32885BC7">
        <w:tc>
          <w:tcPr>
            <w:tcW w:w="2689" w:type="dxa"/>
          </w:tcPr>
          <w:p w14:paraId="3EF2F7E4" w14:textId="77777777" w:rsidR="00224024" w:rsidRPr="00D20B8C" w:rsidRDefault="00224024" w:rsidP="00F639EE">
            <w:pPr>
              <w:rPr>
                <w:rFonts w:ascii="Aptos" w:hAnsi="Aptos" w:cstheme="majorHAnsi"/>
                <w:b/>
                <w:bCs/>
              </w:rPr>
            </w:pPr>
          </w:p>
          <w:p w14:paraId="0A1CC704" w14:textId="77777777" w:rsidR="00224024" w:rsidRPr="00D20B8C" w:rsidRDefault="00224024" w:rsidP="00F639EE">
            <w:pPr>
              <w:rPr>
                <w:rFonts w:ascii="Aptos" w:hAnsi="Aptos" w:cstheme="majorHAnsi"/>
                <w:b/>
                <w:bCs/>
              </w:rPr>
            </w:pPr>
            <w:r w:rsidRPr="00D20B8C">
              <w:rPr>
                <w:rFonts w:ascii="Aptos" w:hAnsi="Aptos" w:cstheme="majorHAnsi"/>
                <w:b/>
                <w:bCs/>
              </w:rPr>
              <w:t xml:space="preserve">Manager Signature: </w:t>
            </w:r>
          </w:p>
          <w:p w14:paraId="0D0B881F" w14:textId="77777777" w:rsidR="00224024" w:rsidRPr="00D20B8C" w:rsidRDefault="00224024" w:rsidP="00F639EE">
            <w:pPr>
              <w:rPr>
                <w:rFonts w:ascii="Aptos" w:hAnsi="Aptos" w:cstheme="majorHAnsi"/>
                <w:b/>
                <w:bCs/>
              </w:rPr>
            </w:pPr>
          </w:p>
        </w:tc>
        <w:tc>
          <w:tcPr>
            <w:tcW w:w="3260" w:type="dxa"/>
          </w:tcPr>
          <w:p w14:paraId="0E71D26D" w14:textId="2BCFAE74" w:rsidR="00224024" w:rsidRPr="00D20B8C" w:rsidRDefault="00224024" w:rsidP="00F639EE">
            <w:pPr>
              <w:rPr>
                <w:rFonts w:ascii="Aptos" w:hAnsi="Aptos" w:cstheme="majorHAnsi"/>
              </w:rPr>
            </w:pPr>
          </w:p>
        </w:tc>
        <w:tc>
          <w:tcPr>
            <w:tcW w:w="813" w:type="dxa"/>
            <w:vAlign w:val="center"/>
          </w:tcPr>
          <w:p w14:paraId="3FA245D0" w14:textId="77777777" w:rsidR="00224024" w:rsidRPr="00D20B8C" w:rsidRDefault="00224024" w:rsidP="00F639EE">
            <w:pPr>
              <w:rPr>
                <w:rFonts w:ascii="Aptos" w:hAnsi="Aptos" w:cstheme="majorHAnsi"/>
                <w:b/>
                <w:bCs/>
              </w:rPr>
            </w:pPr>
            <w:r w:rsidRPr="00D20B8C">
              <w:rPr>
                <w:rFonts w:ascii="Aptos" w:hAnsi="Aptos" w:cstheme="majorHAnsi"/>
                <w:b/>
                <w:bCs/>
              </w:rPr>
              <w:t xml:space="preserve">Date: </w:t>
            </w:r>
          </w:p>
        </w:tc>
        <w:tc>
          <w:tcPr>
            <w:tcW w:w="2254" w:type="dxa"/>
          </w:tcPr>
          <w:p w14:paraId="4F5D0877" w14:textId="32F4C207" w:rsidR="00224024" w:rsidRPr="00D20B8C" w:rsidRDefault="00224024" w:rsidP="00F639EE">
            <w:pPr>
              <w:rPr>
                <w:rFonts w:ascii="Aptos" w:hAnsi="Aptos" w:cstheme="majorHAnsi"/>
              </w:rPr>
            </w:pPr>
          </w:p>
        </w:tc>
      </w:tr>
    </w:tbl>
    <w:p w14:paraId="01F1DDE7" w14:textId="77777777" w:rsidR="00210C87" w:rsidRPr="00D20B8C" w:rsidRDefault="00210C87">
      <w:pPr>
        <w:rPr>
          <w:rFonts w:ascii="Aptos" w:hAnsi="Aptos" w:cstheme="majorHAnsi"/>
        </w:rPr>
      </w:pPr>
    </w:p>
    <w:sectPr w:rsidR="00210C87" w:rsidRPr="00D20B8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02253" w14:textId="77777777" w:rsidR="006D56B5" w:rsidRDefault="006D56B5" w:rsidP="00922111">
      <w:pPr>
        <w:spacing w:after="0" w:line="240" w:lineRule="auto"/>
      </w:pPr>
      <w:r>
        <w:separator/>
      </w:r>
    </w:p>
  </w:endnote>
  <w:endnote w:type="continuationSeparator" w:id="0">
    <w:p w14:paraId="7B8CF9BC" w14:textId="77777777" w:rsidR="006D56B5" w:rsidRDefault="006D56B5" w:rsidP="0092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91584" w14:textId="77777777" w:rsidR="006D56B5" w:rsidRDefault="006D56B5" w:rsidP="00922111">
      <w:pPr>
        <w:spacing w:after="0" w:line="240" w:lineRule="auto"/>
      </w:pPr>
      <w:r>
        <w:separator/>
      </w:r>
    </w:p>
  </w:footnote>
  <w:footnote w:type="continuationSeparator" w:id="0">
    <w:p w14:paraId="6240758D" w14:textId="77777777" w:rsidR="006D56B5" w:rsidRDefault="006D56B5" w:rsidP="0092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5AB48" w14:textId="1E149767" w:rsidR="00922111" w:rsidRDefault="00922111" w:rsidP="00922111">
    <w:pPr>
      <w:pStyle w:val="Header"/>
      <w:jc w:val="right"/>
    </w:pPr>
  </w:p>
  <w:p w14:paraId="7658D905" w14:textId="70E3268B" w:rsidR="00922111" w:rsidRPr="0033768A" w:rsidRDefault="001C4325">
    <w:pPr>
      <w:pStyle w:val="Header"/>
      <w:rPr>
        <w:rFonts w:ascii="Aptos" w:hAnsi="Aptos"/>
        <w:sz w:val="36"/>
        <w:szCs w:val="36"/>
      </w:rPr>
    </w:pPr>
    <w:r w:rsidRPr="0033768A">
      <w:rPr>
        <w:rFonts w:ascii="Aptos" w:hAnsi="Aptos"/>
        <w:noProof/>
        <w:sz w:val="36"/>
        <w:szCs w:val="36"/>
      </w:rPr>
      <w:drawing>
        <wp:inline distT="0" distB="0" distL="0" distR="0" wp14:anchorId="44532686" wp14:editId="55A0C101">
          <wp:extent cx="977269" cy="693420"/>
          <wp:effectExtent l="0" t="0" r="0" b="0"/>
          <wp:docPr id="13219474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47419"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7269" cy="693420"/>
                  </a:xfrm>
                  <a:prstGeom prst="rect">
                    <a:avLst/>
                  </a:prstGeom>
                </pic:spPr>
              </pic:pic>
            </a:graphicData>
          </a:graphic>
        </wp:inline>
      </w:drawing>
    </w:r>
    <w:r w:rsidR="0033768A">
      <w:rPr>
        <w:rFonts w:ascii="Aptos" w:hAnsi="Aptos"/>
        <w:sz w:val="36"/>
        <w:szCs w:val="36"/>
      </w:rPr>
      <w:t>Chef de Partie</w:t>
    </w:r>
    <w:r w:rsidRPr="0033768A">
      <w:rPr>
        <w:rFonts w:ascii="Aptos" w:hAnsi="Aptos"/>
        <w:sz w:val="36"/>
        <w:szCs w:val="36"/>
      </w:rPr>
      <w:t xml:space="preserve"> 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1C85"/>
    <w:multiLevelType w:val="hybridMultilevel"/>
    <w:tmpl w:val="91EA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B2D"/>
    <w:multiLevelType w:val="hybridMultilevel"/>
    <w:tmpl w:val="5C36F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E1620"/>
    <w:multiLevelType w:val="hybridMultilevel"/>
    <w:tmpl w:val="E1342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6C7E45"/>
    <w:multiLevelType w:val="hybridMultilevel"/>
    <w:tmpl w:val="E0B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251A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F5F56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8E11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2950678"/>
    <w:multiLevelType w:val="hybridMultilevel"/>
    <w:tmpl w:val="BB08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31792E"/>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9" w15:restartNumberingAfterBreak="0">
    <w:nsid w:val="13CB0B50"/>
    <w:multiLevelType w:val="hybridMultilevel"/>
    <w:tmpl w:val="A296D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4767AA"/>
    <w:multiLevelType w:val="hybridMultilevel"/>
    <w:tmpl w:val="5234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CB792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F082E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F872AE6"/>
    <w:multiLevelType w:val="hybridMultilevel"/>
    <w:tmpl w:val="CE540796"/>
    <w:lvl w:ilvl="0" w:tplc="5F28F5D2">
      <w:start w:val="1"/>
      <w:numFmt w:val="bullet"/>
      <w:lvlText w:val=""/>
      <w:lvlJc w:val="left"/>
      <w:pPr>
        <w:tabs>
          <w:tab w:val="num" w:pos="360"/>
        </w:tabs>
        <w:ind w:left="360" w:hanging="360"/>
      </w:pPr>
      <w:rPr>
        <w:rFonts w:ascii="Wingdings" w:hAnsi="Wingdings"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D74D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B5476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1FA0B35"/>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17" w15:restartNumberingAfterBreak="0">
    <w:nsid w:val="36C8606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ABD30A9"/>
    <w:multiLevelType w:val="hybridMultilevel"/>
    <w:tmpl w:val="12F6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2B562A"/>
    <w:multiLevelType w:val="hybridMultilevel"/>
    <w:tmpl w:val="7D34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957693"/>
    <w:multiLevelType w:val="hybridMultilevel"/>
    <w:tmpl w:val="894E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1204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63B1B9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9A8642D"/>
    <w:multiLevelType w:val="hybridMultilevel"/>
    <w:tmpl w:val="889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6D648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3DA2873"/>
    <w:multiLevelType w:val="hybridMultilevel"/>
    <w:tmpl w:val="07CCA0B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4E52056"/>
    <w:multiLevelType w:val="hybridMultilevel"/>
    <w:tmpl w:val="8CAAD73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7" w15:restartNumberingAfterBreak="0">
    <w:nsid w:val="54F45C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7F76657"/>
    <w:multiLevelType w:val="hybridMultilevel"/>
    <w:tmpl w:val="DC56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9F1517"/>
    <w:multiLevelType w:val="hybridMultilevel"/>
    <w:tmpl w:val="85F469E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0" w15:restartNumberingAfterBreak="0">
    <w:nsid w:val="58CA015F"/>
    <w:multiLevelType w:val="hybridMultilevel"/>
    <w:tmpl w:val="42D0A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1E6AB9"/>
    <w:multiLevelType w:val="hybridMultilevel"/>
    <w:tmpl w:val="3424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4D78A0"/>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33" w15:restartNumberingAfterBreak="0">
    <w:nsid w:val="63725A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A4360DB"/>
    <w:multiLevelType w:val="hybridMultilevel"/>
    <w:tmpl w:val="F370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2755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E3D7442"/>
    <w:multiLevelType w:val="hybridMultilevel"/>
    <w:tmpl w:val="ACE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0B5090"/>
    <w:multiLevelType w:val="hybridMultilevel"/>
    <w:tmpl w:val="CFD2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9836DF"/>
    <w:multiLevelType w:val="hybridMultilevel"/>
    <w:tmpl w:val="9FAC2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4980821">
    <w:abstractNumId w:val="0"/>
  </w:num>
  <w:num w:numId="2" w16cid:durableId="701976609">
    <w:abstractNumId w:val="3"/>
  </w:num>
  <w:num w:numId="3" w16cid:durableId="1176965308">
    <w:abstractNumId w:val="16"/>
  </w:num>
  <w:num w:numId="4" w16cid:durableId="500705839">
    <w:abstractNumId w:val="13"/>
  </w:num>
  <w:num w:numId="5" w16cid:durableId="866797724">
    <w:abstractNumId w:val="37"/>
  </w:num>
  <w:num w:numId="6" w16cid:durableId="1135950697">
    <w:abstractNumId w:val="11"/>
  </w:num>
  <w:num w:numId="7" w16cid:durableId="354578352">
    <w:abstractNumId w:val="35"/>
  </w:num>
  <w:num w:numId="8" w16cid:durableId="1159466824">
    <w:abstractNumId w:val="21"/>
  </w:num>
  <w:num w:numId="9" w16cid:durableId="29308117">
    <w:abstractNumId w:val="15"/>
  </w:num>
  <w:num w:numId="10" w16cid:durableId="1097409886">
    <w:abstractNumId w:val="6"/>
  </w:num>
  <w:num w:numId="11" w16cid:durableId="1818690866">
    <w:abstractNumId w:val="29"/>
  </w:num>
  <w:num w:numId="12" w16cid:durableId="62532222">
    <w:abstractNumId w:val="34"/>
  </w:num>
  <w:num w:numId="13" w16cid:durableId="117457170">
    <w:abstractNumId w:val="26"/>
  </w:num>
  <w:num w:numId="14" w16cid:durableId="906644844">
    <w:abstractNumId w:val="10"/>
  </w:num>
  <w:num w:numId="15" w16cid:durableId="192813528">
    <w:abstractNumId w:val="28"/>
  </w:num>
  <w:num w:numId="16" w16cid:durableId="705257704">
    <w:abstractNumId w:val="27"/>
  </w:num>
  <w:num w:numId="17" w16cid:durableId="620304112">
    <w:abstractNumId w:val="5"/>
  </w:num>
  <w:num w:numId="18" w16cid:durableId="544483061">
    <w:abstractNumId w:val="24"/>
  </w:num>
  <w:num w:numId="19" w16cid:durableId="8219013">
    <w:abstractNumId w:val="7"/>
  </w:num>
  <w:num w:numId="20" w16cid:durableId="398600012">
    <w:abstractNumId w:val="8"/>
  </w:num>
  <w:num w:numId="21" w16cid:durableId="817184190">
    <w:abstractNumId w:val="14"/>
  </w:num>
  <w:num w:numId="22" w16cid:durableId="219756719">
    <w:abstractNumId w:val="22"/>
  </w:num>
  <w:num w:numId="23" w16cid:durableId="858160407">
    <w:abstractNumId w:val="33"/>
  </w:num>
  <w:num w:numId="24" w16cid:durableId="856574942">
    <w:abstractNumId w:val="12"/>
  </w:num>
  <w:num w:numId="25" w16cid:durableId="250093353">
    <w:abstractNumId w:val="4"/>
  </w:num>
  <w:num w:numId="26" w16cid:durableId="424805665">
    <w:abstractNumId w:val="17"/>
  </w:num>
  <w:num w:numId="27" w16cid:durableId="1231186779">
    <w:abstractNumId w:val="32"/>
  </w:num>
  <w:num w:numId="28" w16cid:durableId="1334455136">
    <w:abstractNumId w:val="23"/>
  </w:num>
  <w:num w:numId="29" w16cid:durableId="1743211185">
    <w:abstractNumId w:val="1"/>
  </w:num>
  <w:num w:numId="30" w16cid:durableId="1448617789">
    <w:abstractNumId w:val="30"/>
  </w:num>
  <w:num w:numId="31" w16cid:durableId="1487941641">
    <w:abstractNumId w:val="18"/>
  </w:num>
  <w:num w:numId="32" w16cid:durableId="2141610642">
    <w:abstractNumId w:val="19"/>
  </w:num>
  <w:num w:numId="33" w16cid:durableId="1242911075">
    <w:abstractNumId w:val="20"/>
  </w:num>
  <w:num w:numId="34" w16cid:durableId="1776628808">
    <w:abstractNumId w:val="36"/>
  </w:num>
  <w:num w:numId="35" w16cid:durableId="1892038874">
    <w:abstractNumId w:val="25"/>
  </w:num>
  <w:num w:numId="36" w16cid:durableId="1666200902">
    <w:abstractNumId w:val="31"/>
  </w:num>
  <w:num w:numId="37" w16cid:durableId="1242567865">
    <w:abstractNumId w:val="38"/>
  </w:num>
  <w:num w:numId="38" w16cid:durableId="1339380561">
    <w:abstractNumId w:val="2"/>
  </w:num>
  <w:num w:numId="39" w16cid:durableId="15827602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11"/>
    <w:rsid w:val="00000898"/>
    <w:rsid w:val="00011577"/>
    <w:rsid w:val="00013467"/>
    <w:rsid w:val="00032E13"/>
    <w:rsid w:val="000351C5"/>
    <w:rsid w:val="0004382E"/>
    <w:rsid w:val="000707CF"/>
    <w:rsid w:val="000835D1"/>
    <w:rsid w:val="000850D1"/>
    <w:rsid w:val="00091517"/>
    <w:rsid w:val="000A062E"/>
    <w:rsid w:val="000D4083"/>
    <w:rsid w:val="000E05D4"/>
    <w:rsid w:val="000F3D43"/>
    <w:rsid w:val="00124E54"/>
    <w:rsid w:val="00130114"/>
    <w:rsid w:val="00141F18"/>
    <w:rsid w:val="0015729F"/>
    <w:rsid w:val="0016348F"/>
    <w:rsid w:val="001937CD"/>
    <w:rsid w:val="00196D68"/>
    <w:rsid w:val="001A5E5C"/>
    <w:rsid w:val="001A6F5D"/>
    <w:rsid w:val="001B127E"/>
    <w:rsid w:val="001B15D5"/>
    <w:rsid w:val="001B2DE7"/>
    <w:rsid w:val="001C4325"/>
    <w:rsid w:val="001C4515"/>
    <w:rsid w:val="001F31EF"/>
    <w:rsid w:val="0020134F"/>
    <w:rsid w:val="0020488A"/>
    <w:rsid w:val="00205982"/>
    <w:rsid w:val="0021071F"/>
    <w:rsid w:val="00210C87"/>
    <w:rsid w:val="00217DFB"/>
    <w:rsid w:val="00224024"/>
    <w:rsid w:val="00226638"/>
    <w:rsid w:val="00240C13"/>
    <w:rsid w:val="002506F3"/>
    <w:rsid w:val="002515BB"/>
    <w:rsid w:val="002653D3"/>
    <w:rsid w:val="00291C55"/>
    <w:rsid w:val="002A09A5"/>
    <w:rsid w:val="002E017E"/>
    <w:rsid w:val="002E026F"/>
    <w:rsid w:val="003158BA"/>
    <w:rsid w:val="00323814"/>
    <w:rsid w:val="0033768A"/>
    <w:rsid w:val="00342D33"/>
    <w:rsid w:val="00356F67"/>
    <w:rsid w:val="003723C1"/>
    <w:rsid w:val="003757A9"/>
    <w:rsid w:val="00381C34"/>
    <w:rsid w:val="003B61F9"/>
    <w:rsid w:val="003B7591"/>
    <w:rsid w:val="003C0E16"/>
    <w:rsid w:val="003E66A0"/>
    <w:rsid w:val="003E7572"/>
    <w:rsid w:val="003F4DF8"/>
    <w:rsid w:val="003F7CFD"/>
    <w:rsid w:val="00423712"/>
    <w:rsid w:val="00427813"/>
    <w:rsid w:val="00443A7A"/>
    <w:rsid w:val="00444D2A"/>
    <w:rsid w:val="00451932"/>
    <w:rsid w:val="00482279"/>
    <w:rsid w:val="004843F0"/>
    <w:rsid w:val="0048699F"/>
    <w:rsid w:val="00487D1F"/>
    <w:rsid w:val="004A20E7"/>
    <w:rsid w:val="004A27AD"/>
    <w:rsid w:val="004A5D83"/>
    <w:rsid w:val="004B5CFF"/>
    <w:rsid w:val="004C1D93"/>
    <w:rsid w:val="004D18AA"/>
    <w:rsid w:val="004D5291"/>
    <w:rsid w:val="004D582B"/>
    <w:rsid w:val="004E12B1"/>
    <w:rsid w:val="00520D2B"/>
    <w:rsid w:val="00525A50"/>
    <w:rsid w:val="005304F4"/>
    <w:rsid w:val="005455E3"/>
    <w:rsid w:val="00565AC4"/>
    <w:rsid w:val="0057410A"/>
    <w:rsid w:val="00575556"/>
    <w:rsid w:val="005916FA"/>
    <w:rsid w:val="005B17E8"/>
    <w:rsid w:val="005B305A"/>
    <w:rsid w:val="005B72E6"/>
    <w:rsid w:val="005B7741"/>
    <w:rsid w:val="005C59C9"/>
    <w:rsid w:val="005F1118"/>
    <w:rsid w:val="00611632"/>
    <w:rsid w:val="00615055"/>
    <w:rsid w:val="00632AE1"/>
    <w:rsid w:val="006A6F7E"/>
    <w:rsid w:val="006C242C"/>
    <w:rsid w:val="006C5A15"/>
    <w:rsid w:val="006D0EAC"/>
    <w:rsid w:val="006D56B5"/>
    <w:rsid w:val="006E3DD7"/>
    <w:rsid w:val="006E4EC0"/>
    <w:rsid w:val="006F3F2D"/>
    <w:rsid w:val="007033A5"/>
    <w:rsid w:val="00710148"/>
    <w:rsid w:val="007114FE"/>
    <w:rsid w:val="00730CFE"/>
    <w:rsid w:val="0073348F"/>
    <w:rsid w:val="00757F25"/>
    <w:rsid w:val="00760DE4"/>
    <w:rsid w:val="007876C3"/>
    <w:rsid w:val="007968BE"/>
    <w:rsid w:val="007B2A88"/>
    <w:rsid w:val="007C3581"/>
    <w:rsid w:val="008064DC"/>
    <w:rsid w:val="0082056F"/>
    <w:rsid w:val="00824F2E"/>
    <w:rsid w:val="008914CA"/>
    <w:rsid w:val="008A474F"/>
    <w:rsid w:val="008B3117"/>
    <w:rsid w:val="008D735C"/>
    <w:rsid w:val="008F180C"/>
    <w:rsid w:val="008F57A8"/>
    <w:rsid w:val="00901178"/>
    <w:rsid w:val="0091154A"/>
    <w:rsid w:val="00920137"/>
    <w:rsid w:val="00922111"/>
    <w:rsid w:val="00932621"/>
    <w:rsid w:val="009328AE"/>
    <w:rsid w:val="00953C5C"/>
    <w:rsid w:val="00954FBC"/>
    <w:rsid w:val="00962D5E"/>
    <w:rsid w:val="009869AB"/>
    <w:rsid w:val="009A1290"/>
    <w:rsid w:val="009A5538"/>
    <w:rsid w:val="009B228C"/>
    <w:rsid w:val="009B6422"/>
    <w:rsid w:val="009C11D2"/>
    <w:rsid w:val="009C26C6"/>
    <w:rsid w:val="009C714D"/>
    <w:rsid w:val="009D057B"/>
    <w:rsid w:val="009D5305"/>
    <w:rsid w:val="009E14CB"/>
    <w:rsid w:val="009F07DC"/>
    <w:rsid w:val="00A049DE"/>
    <w:rsid w:val="00A2303A"/>
    <w:rsid w:val="00A53861"/>
    <w:rsid w:val="00A74941"/>
    <w:rsid w:val="00A8004D"/>
    <w:rsid w:val="00A83FC4"/>
    <w:rsid w:val="00AB7E36"/>
    <w:rsid w:val="00AC4C23"/>
    <w:rsid w:val="00AC5385"/>
    <w:rsid w:val="00AD12FD"/>
    <w:rsid w:val="00AE4CC1"/>
    <w:rsid w:val="00B22DB3"/>
    <w:rsid w:val="00B334F7"/>
    <w:rsid w:val="00B54C80"/>
    <w:rsid w:val="00B54D19"/>
    <w:rsid w:val="00B55CAF"/>
    <w:rsid w:val="00B9685A"/>
    <w:rsid w:val="00BA4F15"/>
    <w:rsid w:val="00BB6867"/>
    <w:rsid w:val="00BE1668"/>
    <w:rsid w:val="00BE5DBD"/>
    <w:rsid w:val="00BE60E0"/>
    <w:rsid w:val="00BF5754"/>
    <w:rsid w:val="00C1023B"/>
    <w:rsid w:val="00C143CC"/>
    <w:rsid w:val="00C36AF6"/>
    <w:rsid w:val="00C424AA"/>
    <w:rsid w:val="00C66754"/>
    <w:rsid w:val="00C70DCF"/>
    <w:rsid w:val="00C75665"/>
    <w:rsid w:val="00C858B0"/>
    <w:rsid w:val="00C91D87"/>
    <w:rsid w:val="00C9342E"/>
    <w:rsid w:val="00C96469"/>
    <w:rsid w:val="00CA78FF"/>
    <w:rsid w:val="00CB7F66"/>
    <w:rsid w:val="00CC333A"/>
    <w:rsid w:val="00CE2568"/>
    <w:rsid w:val="00CF542B"/>
    <w:rsid w:val="00CF7573"/>
    <w:rsid w:val="00D20B8C"/>
    <w:rsid w:val="00D4007A"/>
    <w:rsid w:val="00D443C8"/>
    <w:rsid w:val="00D46C53"/>
    <w:rsid w:val="00D647C7"/>
    <w:rsid w:val="00D724DE"/>
    <w:rsid w:val="00D74B28"/>
    <w:rsid w:val="00D92205"/>
    <w:rsid w:val="00D93C61"/>
    <w:rsid w:val="00D96CE1"/>
    <w:rsid w:val="00DC4244"/>
    <w:rsid w:val="00DE21F8"/>
    <w:rsid w:val="00DF613E"/>
    <w:rsid w:val="00E06EE2"/>
    <w:rsid w:val="00E437FA"/>
    <w:rsid w:val="00E60E70"/>
    <w:rsid w:val="00E7192D"/>
    <w:rsid w:val="00E7380E"/>
    <w:rsid w:val="00E74F6B"/>
    <w:rsid w:val="00E774C5"/>
    <w:rsid w:val="00E944B7"/>
    <w:rsid w:val="00E94BD1"/>
    <w:rsid w:val="00EB2E50"/>
    <w:rsid w:val="00EB7989"/>
    <w:rsid w:val="00EE0F62"/>
    <w:rsid w:val="00EF632D"/>
    <w:rsid w:val="00F05C6E"/>
    <w:rsid w:val="00F722FB"/>
    <w:rsid w:val="00F8322A"/>
    <w:rsid w:val="00F91327"/>
    <w:rsid w:val="00FB244E"/>
    <w:rsid w:val="00FB7AE1"/>
    <w:rsid w:val="00FC4D31"/>
    <w:rsid w:val="00FD217E"/>
    <w:rsid w:val="00FD54BA"/>
    <w:rsid w:val="00FD665D"/>
    <w:rsid w:val="00FD756D"/>
    <w:rsid w:val="00FE58B9"/>
    <w:rsid w:val="00FF61D5"/>
    <w:rsid w:val="3288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7C78F"/>
  <w15:chartTrackingRefBased/>
  <w15:docId w15:val="{D171A142-58D8-4569-AA50-4809BF4E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024"/>
    <w:pPr>
      <w:keepNext/>
      <w:spacing w:after="0" w:line="240" w:lineRule="auto"/>
      <w:outlineLvl w:val="0"/>
    </w:pPr>
    <w:rPr>
      <w:rFonts w:ascii="Arial" w:hAnsi="Arial" w:cs="Arial"/>
      <w:b/>
      <w:color w:val="1E294F"/>
    </w:rPr>
  </w:style>
  <w:style w:type="paragraph" w:styleId="Heading2">
    <w:name w:val="heading 2"/>
    <w:basedOn w:val="Normal"/>
    <w:next w:val="Normal"/>
    <w:link w:val="Heading2Char"/>
    <w:uiPriority w:val="9"/>
    <w:unhideWhenUsed/>
    <w:qFormat/>
    <w:rsid w:val="00710148"/>
    <w:pPr>
      <w:keepNext/>
      <w:spacing w:after="0" w:line="240" w:lineRule="auto"/>
      <w:jc w:val="right"/>
      <w:outlineLvl w:val="1"/>
    </w:pPr>
    <w:rPr>
      <w:rFonts w:ascii="Arial" w:hAnsi="Arial" w:cs="Arial"/>
      <w:i/>
      <w:color w:val="323E4F" w:themeColor="text2"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111"/>
  </w:style>
  <w:style w:type="paragraph" w:styleId="Footer">
    <w:name w:val="footer"/>
    <w:basedOn w:val="Normal"/>
    <w:link w:val="FooterChar"/>
    <w:uiPriority w:val="99"/>
    <w:unhideWhenUsed/>
    <w:rsid w:val="00922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111"/>
  </w:style>
  <w:style w:type="table" w:styleId="TableGrid">
    <w:name w:val="Table Grid"/>
    <w:basedOn w:val="TableNormal"/>
    <w:uiPriority w:val="39"/>
    <w:rsid w:val="0092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1C5"/>
    <w:pPr>
      <w:ind w:left="720"/>
      <w:contextualSpacing/>
    </w:pPr>
  </w:style>
  <w:style w:type="paragraph" w:styleId="BalloonText">
    <w:name w:val="Balloon Text"/>
    <w:basedOn w:val="Normal"/>
    <w:link w:val="BalloonTextChar"/>
    <w:uiPriority w:val="99"/>
    <w:semiHidden/>
    <w:unhideWhenUsed/>
    <w:rsid w:val="00FD7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56D"/>
    <w:rPr>
      <w:rFonts w:ascii="Segoe UI" w:hAnsi="Segoe UI" w:cs="Segoe UI"/>
      <w:sz w:val="18"/>
      <w:szCs w:val="18"/>
    </w:rPr>
  </w:style>
  <w:style w:type="character" w:styleId="CommentReference">
    <w:name w:val="annotation reference"/>
    <w:basedOn w:val="DefaultParagraphFont"/>
    <w:uiPriority w:val="99"/>
    <w:semiHidden/>
    <w:unhideWhenUsed/>
    <w:rsid w:val="00AD12FD"/>
    <w:rPr>
      <w:sz w:val="16"/>
      <w:szCs w:val="16"/>
    </w:rPr>
  </w:style>
  <w:style w:type="paragraph" w:styleId="CommentText">
    <w:name w:val="annotation text"/>
    <w:basedOn w:val="Normal"/>
    <w:link w:val="CommentTextChar"/>
    <w:uiPriority w:val="99"/>
    <w:unhideWhenUsed/>
    <w:rsid w:val="00AD12FD"/>
    <w:pPr>
      <w:spacing w:line="240" w:lineRule="auto"/>
    </w:pPr>
    <w:rPr>
      <w:sz w:val="20"/>
      <w:szCs w:val="20"/>
    </w:rPr>
  </w:style>
  <w:style w:type="character" w:customStyle="1" w:styleId="CommentTextChar">
    <w:name w:val="Comment Text Char"/>
    <w:basedOn w:val="DefaultParagraphFont"/>
    <w:link w:val="CommentText"/>
    <w:uiPriority w:val="99"/>
    <w:rsid w:val="00AD12FD"/>
    <w:rPr>
      <w:sz w:val="20"/>
      <w:szCs w:val="20"/>
    </w:rPr>
  </w:style>
  <w:style w:type="paragraph" w:styleId="CommentSubject">
    <w:name w:val="annotation subject"/>
    <w:basedOn w:val="CommentText"/>
    <w:next w:val="CommentText"/>
    <w:link w:val="CommentSubjectChar"/>
    <w:uiPriority w:val="99"/>
    <w:semiHidden/>
    <w:unhideWhenUsed/>
    <w:rsid w:val="00AD12FD"/>
    <w:rPr>
      <w:b/>
      <w:bCs/>
    </w:rPr>
  </w:style>
  <w:style w:type="character" w:customStyle="1" w:styleId="CommentSubjectChar">
    <w:name w:val="Comment Subject Char"/>
    <w:basedOn w:val="CommentTextChar"/>
    <w:link w:val="CommentSubject"/>
    <w:uiPriority w:val="99"/>
    <w:semiHidden/>
    <w:rsid w:val="00AD12FD"/>
    <w:rPr>
      <w:b/>
      <w:bCs/>
      <w:sz w:val="20"/>
      <w:szCs w:val="20"/>
    </w:rPr>
  </w:style>
  <w:style w:type="character" w:customStyle="1" w:styleId="Heading1Char">
    <w:name w:val="Heading 1 Char"/>
    <w:basedOn w:val="DefaultParagraphFont"/>
    <w:link w:val="Heading1"/>
    <w:uiPriority w:val="9"/>
    <w:rsid w:val="00224024"/>
    <w:rPr>
      <w:rFonts w:ascii="Arial" w:hAnsi="Arial" w:cs="Arial"/>
      <w:b/>
      <w:color w:val="1E294F"/>
    </w:rPr>
  </w:style>
  <w:style w:type="character" w:customStyle="1" w:styleId="Heading2Char">
    <w:name w:val="Heading 2 Char"/>
    <w:basedOn w:val="DefaultParagraphFont"/>
    <w:link w:val="Heading2"/>
    <w:uiPriority w:val="9"/>
    <w:rsid w:val="00710148"/>
    <w:rPr>
      <w:rFonts w:ascii="Arial" w:hAnsi="Arial" w:cs="Arial"/>
      <w:i/>
      <w:color w:val="323E4F" w:themeColor="text2" w:themeShade="BF"/>
      <w:sz w:val="20"/>
      <w:szCs w:val="20"/>
    </w:rPr>
  </w:style>
  <w:style w:type="paragraph" w:styleId="BodyText2">
    <w:name w:val="Body Text 2"/>
    <w:basedOn w:val="Normal"/>
    <w:link w:val="BodyText2Char"/>
    <w:rsid w:val="009328AE"/>
    <w:pPr>
      <w:spacing w:after="0" w:line="240" w:lineRule="auto"/>
      <w:jc w:val="both"/>
    </w:pPr>
    <w:rPr>
      <w:rFonts w:ascii="Verdana" w:eastAsia="Times New Roman" w:hAnsi="Verdana" w:cs="Times New Roman"/>
      <w:sz w:val="20"/>
      <w:szCs w:val="20"/>
      <w:lang w:eastAsia="en-GB"/>
    </w:rPr>
  </w:style>
  <w:style w:type="character" w:customStyle="1" w:styleId="BodyText2Char">
    <w:name w:val="Body Text 2 Char"/>
    <w:basedOn w:val="DefaultParagraphFont"/>
    <w:link w:val="BodyText2"/>
    <w:rsid w:val="009328AE"/>
    <w:rPr>
      <w:rFonts w:ascii="Verdana" w:eastAsia="Times New Roman" w:hAnsi="Verdana" w:cs="Times New Roman"/>
      <w:sz w:val="20"/>
      <w:szCs w:val="20"/>
      <w:lang w:eastAsia="en-GB"/>
    </w:rPr>
  </w:style>
  <w:style w:type="paragraph" w:styleId="BodyTextIndent2">
    <w:name w:val="Body Text Indent 2"/>
    <w:basedOn w:val="Normal"/>
    <w:link w:val="BodyTextIndent2Char"/>
    <w:uiPriority w:val="99"/>
    <w:semiHidden/>
    <w:unhideWhenUsed/>
    <w:rsid w:val="00FD54BA"/>
    <w:pPr>
      <w:spacing w:after="120" w:line="480" w:lineRule="auto"/>
      <w:ind w:left="283"/>
    </w:pPr>
  </w:style>
  <w:style w:type="character" w:customStyle="1" w:styleId="BodyTextIndent2Char">
    <w:name w:val="Body Text Indent 2 Char"/>
    <w:basedOn w:val="DefaultParagraphFont"/>
    <w:link w:val="BodyTextIndent2"/>
    <w:uiPriority w:val="99"/>
    <w:semiHidden/>
    <w:rsid w:val="00FD54BA"/>
  </w:style>
  <w:style w:type="paragraph" w:customStyle="1" w:styleId="BODY1">
    <w:name w:val="BODY1"/>
    <w:basedOn w:val="Normal"/>
    <w:link w:val="BODY1Char"/>
    <w:rsid w:val="008F180C"/>
    <w:pPr>
      <w:spacing w:after="200" w:line="240" w:lineRule="auto"/>
      <w:ind w:left="2520"/>
      <w:jc w:val="both"/>
    </w:pPr>
    <w:rPr>
      <w:rFonts w:ascii="Tahoma" w:eastAsia="Times New Roman" w:hAnsi="Tahoma" w:cs="Times New Roman"/>
      <w:sz w:val="20"/>
      <w:szCs w:val="20"/>
    </w:rPr>
  </w:style>
  <w:style w:type="character" w:customStyle="1" w:styleId="BODY1Char">
    <w:name w:val="BODY1 Char"/>
    <w:link w:val="BODY1"/>
    <w:rsid w:val="008F180C"/>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10954">
      <w:bodyDiv w:val="1"/>
      <w:marLeft w:val="0"/>
      <w:marRight w:val="0"/>
      <w:marTop w:val="0"/>
      <w:marBottom w:val="0"/>
      <w:divBdr>
        <w:top w:val="none" w:sz="0" w:space="0" w:color="auto"/>
        <w:left w:val="none" w:sz="0" w:space="0" w:color="auto"/>
        <w:bottom w:val="none" w:sz="0" w:space="0" w:color="auto"/>
        <w:right w:val="none" w:sz="0" w:space="0" w:color="auto"/>
      </w:divBdr>
    </w:div>
    <w:div w:id="13752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5c9818-5d71-4956-b6b0-5284b3b37c4d">
      <Terms xmlns="http://schemas.microsoft.com/office/infopath/2007/PartnerControls"/>
    </lcf76f155ced4ddcb4097134ff3c332f>
    <TaxCatchAll xmlns="28ed3a53-159f-40a2-a3e4-c045d7ebb920" xsi:nil="true"/>
    <AddedtoTribepad xmlns="315c9818-5d71-4956-b6b0-5284b3b37c4d">true</AddedtoTribepa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93EF3271C887489D501A092025FFE5" ma:contentTypeVersion="15" ma:contentTypeDescription="Create a new document." ma:contentTypeScope="" ma:versionID="e7bd928f8ce137f16e64e93013ae5e0f">
  <xsd:schema xmlns:xsd="http://www.w3.org/2001/XMLSchema" xmlns:xs="http://www.w3.org/2001/XMLSchema" xmlns:p="http://schemas.microsoft.com/office/2006/metadata/properties" xmlns:ns2="315c9818-5d71-4956-b6b0-5284b3b37c4d" xmlns:ns3="28ed3a53-159f-40a2-a3e4-c045d7ebb920" targetNamespace="http://schemas.microsoft.com/office/2006/metadata/properties" ma:root="true" ma:fieldsID="604d2dfa841d044de873d1bbee305d73" ns2:_="" ns3:_="">
    <xsd:import namespace="315c9818-5d71-4956-b6b0-5284b3b37c4d"/>
    <xsd:import namespace="28ed3a53-159f-40a2-a3e4-c045d7ebb9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AddedtoTribep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c9818-5d71-4956-b6b0-5284b3b3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ed7bde-0a21-4b3f-accb-05cfa38b99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ddedtoTribepad" ma:index="22" nillable="true" ma:displayName="Added to Tribepad" ma:default="1" ma:format="Dropdown" ma:internalName="AddedtoTribepa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ed3a53-159f-40a2-a3e4-c045d7ebb9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d29a5b-47ba-46b6-9d6f-c53c9aff3113}" ma:internalName="TaxCatchAll" ma:showField="CatchAllData" ma:web="28ed3a53-159f-40a2-a3e4-c045d7ebb9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C6B5D-4542-433C-9709-F34FE8E58D4C}">
  <ds:schemaRefs>
    <ds:schemaRef ds:uri="http://schemas.microsoft.com/sharepoint/v3/contenttype/forms"/>
  </ds:schemaRefs>
</ds:datastoreItem>
</file>

<file path=customXml/itemProps2.xml><?xml version="1.0" encoding="utf-8"?>
<ds:datastoreItem xmlns:ds="http://schemas.openxmlformats.org/officeDocument/2006/customXml" ds:itemID="{F7C0B20C-82C8-4117-9357-7A9520925CB1}">
  <ds:schemaRefs>
    <ds:schemaRef ds:uri="http://schemas.microsoft.com/office/2006/metadata/properties"/>
    <ds:schemaRef ds:uri="http://schemas.microsoft.com/office/infopath/2007/PartnerControls"/>
    <ds:schemaRef ds:uri="315c9818-5d71-4956-b6b0-5284b3b37c4d"/>
    <ds:schemaRef ds:uri="28ed3a53-159f-40a2-a3e4-c045d7ebb920"/>
  </ds:schemaRefs>
</ds:datastoreItem>
</file>

<file path=customXml/itemProps3.xml><?xml version="1.0" encoding="utf-8"?>
<ds:datastoreItem xmlns:ds="http://schemas.openxmlformats.org/officeDocument/2006/customXml" ds:itemID="{DAB2209A-E997-4E5A-87F6-6C749849C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c9818-5d71-4956-b6b0-5284b3b37c4d"/>
    <ds:schemaRef ds:uri="28ed3a53-159f-40a2-a3e4-c045d7ebb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0E678A-427D-404C-895E-4A4A9C4F4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Prince</dc:creator>
  <cp:keywords/>
  <dc:description/>
  <cp:lastModifiedBy>Lauren Bartlett</cp:lastModifiedBy>
  <cp:revision>2</cp:revision>
  <cp:lastPrinted>2021-09-02T13:31:00Z</cp:lastPrinted>
  <dcterms:created xsi:type="dcterms:W3CDTF">2024-08-13T15:19:00Z</dcterms:created>
  <dcterms:modified xsi:type="dcterms:W3CDTF">2024-08-13T15:19:00Z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0x0101000993EF3271C887489D501A092025FFE5</vt:lpwstr>
  </property>
  <property fmtid="{D5CDD505-2E9C-101B-9397-08002B2CF9AE}" pid="3" name="MediaServiceImageTags">
    <vt:lpwstr/>
  </property>
  <property fmtid="{D5CDD505-2E9C-101B-9397-08002B2CF9AE}" pid="4" name="Order">
    <vt:r8>23994100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