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20B8C" w:rsidRDefault="000351C5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3C53D8F4" w:rsidR="000351C5" w:rsidRPr="00D20B8C" w:rsidRDefault="001D558F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 xml:space="preserve">Graphic Designer </w:t>
            </w:r>
          </w:p>
        </w:tc>
      </w:tr>
      <w:tr w:rsidR="001B2DE7" w:rsidRPr="00D20B8C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20B8C" w:rsidRDefault="009328AE" w:rsidP="009328AE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445A5D96" w:rsidR="009328AE" w:rsidRPr="00D20B8C" w:rsidRDefault="001D558F" w:rsidP="009328AE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 xml:space="preserve">Head of Marketing </w:t>
            </w:r>
          </w:p>
        </w:tc>
      </w:tr>
    </w:tbl>
    <w:p w14:paraId="11F0E2F3" w14:textId="77777777" w:rsidR="004A27AD" w:rsidRPr="00D20B8C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20B8C" w:rsidRDefault="000351C5" w:rsidP="00CF542B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55416B22" w14:textId="78725746" w:rsidR="000351C5" w:rsidRPr="00D20B8C" w:rsidRDefault="00DF11E5" w:rsidP="008B3117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>
              <w:rPr>
                <w:rFonts w:ascii="Aptos" w:eastAsia="Times New Roman" w:hAnsi="Aptos" w:cstheme="majorHAnsi"/>
                <w:color w:val="000000"/>
                <w:lang w:eastAsia="en-GB"/>
              </w:rPr>
              <w:t xml:space="preserve">To </w:t>
            </w:r>
            <w:r w:rsidR="00965E94" w:rsidRPr="00965E94">
              <w:rPr>
                <w:rFonts w:ascii="Aptos" w:eastAsia="Times New Roman" w:hAnsi="Aptos" w:cstheme="majorHAnsi"/>
                <w:color w:val="000000"/>
                <w:lang w:eastAsia="en-GB"/>
              </w:rPr>
              <w:t>work closely with our Senior Graphic Designer and wider Marketing team to produce high-quality visuals for both digital and print platforms. You</w:t>
            </w:r>
            <w:r w:rsidR="006D6C36">
              <w:rPr>
                <w:rFonts w:ascii="Aptos" w:eastAsia="Times New Roman" w:hAnsi="Aptos" w:cstheme="majorHAnsi"/>
                <w:color w:val="000000"/>
                <w:lang w:eastAsia="en-GB"/>
              </w:rPr>
              <w:t xml:space="preserve"> will</w:t>
            </w:r>
            <w:r w:rsidR="00965E94" w:rsidRPr="00965E94">
              <w:rPr>
                <w:rFonts w:ascii="Aptos" w:eastAsia="Times New Roman" w:hAnsi="Aptos" w:cstheme="majorHAnsi"/>
                <w:color w:val="000000"/>
                <w:lang w:eastAsia="en-GB"/>
              </w:rPr>
              <w:t xml:space="preserve"> be responsible for creating captivating designs </w:t>
            </w:r>
            <w:r w:rsidR="006D6C36">
              <w:rPr>
                <w:rFonts w:ascii="Aptos" w:eastAsia="Times New Roman" w:hAnsi="Aptos" w:cstheme="majorHAnsi"/>
                <w:color w:val="000000"/>
                <w:lang w:eastAsia="en-GB"/>
              </w:rPr>
              <w:t xml:space="preserve">representing Avery’s brand identity, from initial concept </w:t>
            </w:r>
            <w:r w:rsidR="00965E94" w:rsidRPr="00965E94">
              <w:rPr>
                <w:rFonts w:ascii="Aptos" w:eastAsia="Times New Roman" w:hAnsi="Aptos" w:cstheme="majorHAnsi"/>
                <w:color w:val="000000"/>
                <w:lang w:eastAsia="en-GB"/>
              </w:rPr>
              <w:t>to final delivery, ensuring consistency and excellence across all touchpoints.</w:t>
            </w:r>
          </w:p>
        </w:tc>
      </w:tr>
    </w:tbl>
    <w:p w14:paraId="2C45B1F3" w14:textId="77777777" w:rsidR="000351C5" w:rsidRPr="00D20B8C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20B8C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20B8C" w:rsidRDefault="002653D3" w:rsidP="00CF542B">
            <w:pPr>
              <w:rPr>
                <w:rFonts w:ascii="Aptos" w:hAnsi="Aptos" w:cstheme="majorHAnsi"/>
              </w:rPr>
            </w:pPr>
            <w:r w:rsidRPr="00D20B8C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D20B8C" w14:paraId="1A19207F" w14:textId="77777777" w:rsidTr="002653D3">
        <w:tc>
          <w:tcPr>
            <w:tcW w:w="9016" w:type="dxa"/>
            <w:shd w:val="clear" w:color="auto" w:fill="auto"/>
          </w:tcPr>
          <w:p w14:paraId="66CCD616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77DAEBE1" w14:textId="77777777" w:rsidR="00C45858" w:rsidRDefault="00C45858" w:rsidP="00C45858">
            <w:pPr>
              <w:pStyle w:val="ListParagraph"/>
              <w:rPr>
                <w:rFonts w:ascii="Aptos" w:hAnsi="Aptos" w:cstheme="majorHAnsi"/>
                <w:b/>
                <w:bCs/>
              </w:rPr>
            </w:pPr>
          </w:p>
          <w:p w14:paraId="78FCF592" w14:textId="77777777" w:rsidR="00C45858" w:rsidRDefault="00C45858" w:rsidP="00C45858">
            <w:pPr>
              <w:pStyle w:val="ListParagraph"/>
              <w:rPr>
                <w:rFonts w:ascii="Aptos" w:hAnsi="Aptos" w:cstheme="majorHAnsi"/>
                <w:b/>
                <w:bCs/>
              </w:rPr>
            </w:pPr>
          </w:p>
          <w:p w14:paraId="6D310BF4" w14:textId="24981226" w:rsidR="00602B31" w:rsidRPr="00602B31" w:rsidRDefault="00602B31" w:rsidP="00C45858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602B31">
              <w:rPr>
                <w:rFonts w:ascii="Aptos" w:hAnsi="Aptos" w:cstheme="majorHAnsi"/>
                <w:b/>
                <w:bCs/>
              </w:rPr>
              <w:t>Brand-Aligned Design</w:t>
            </w:r>
            <w:r w:rsidRPr="00602B31">
              <w:rPr>
                <w:rFonts w:ascii="Aptos" w:hAnsi="Aptos" w:cstheme="majorHAnsi"/>
              </w:rPr>
              <w:t>: Develop and produce on-brand graphics and materials for Avery’s various marketing channels, including websites, social media, print ads, and internal communications.</w:t>
            </w:r>
          </w:p>
          <w:p w14:paraId="0DA472B3" w14:textId="77777777" w:rsidR="00602B31" w:rsidRPr="00602B31" w:rsidRDefault="00602B31" w:rsidP="00602B31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602B31">
              <w:rPr>
                <w:rFonts w:ascii="Aptos" w:hAnsi="Aptos" w:cstheme="majorHAnsi"/>
                <w:b/>
                <w:bCs/>
              </w:rPr>
              <w:t>Collaborate with Marketing</w:t>
            </w:r>
            <w:r w:rsidRPr="00602B31">
              <w:rPr>
                <w:rFonts w:ascii="Aptos" w:hAnsi="Aptos" w:cstheme="majorHAnsi"/>
              </w:rPr>
              <w:t>: Work closely with the marketing team to support design needs for campaigns, product launches, and other initiatives, ensuring brand consistency and visual appeal.</w:t>
            </w:r>
          </w:p>
          <w:p w14:paraId="78D0F598" w14:textId="7B369B54" w:rsidR="00602B31" w:rsidRPr="00602B31" w:rsidRDefault="00602B31" w:rsidP="00602B31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602B31">
              <w:rPr>
                <w:rFonts w:ascii="Aptos" w:hAnsi="Aptos" w:cstheme="majorHAnsi"/>
                <w:b/>
                <w:bCs/>
              </w:rPr>
              <w:t>Project Management</w:t>
            </w:r>
            <w:r w:rsidRPr="00602B31">
              <w:rPr>
                <w:rFonts w:ascii="Aptos" w:hAnsi="Aptos" w:cstheme="majorHAnsi"/>
              </w:rPr>
              <w:t>: Directed by the Senior Graphic Designer</w:t>
            </w:r>
            <w:r>
              <w:rPr>
                <w:rFonts w:ascii="Aptos" w:hAnsi="Aptos" w:cstheme="majorHAnsi"/>
              </w:rPr>
              <w:t>, you will take ownership of your designated projects while balancing multiple deadlines and maintaining</w:t>
            </w:r>
            <w:r w:rsidRPr="00602B31">
              <w:rPr>
                <w:rFonts w:ascii="Aptos" w:hAnsi="Aptos" w:cstheme="majorHAnsi"/>
              </w:rPr>
              <w:t xml:space="preserve"> </w:t>
            </w:r>
            <w:r>
              <w:rPr>
                <w:rFonts w:ascii="Aptos" w:hAnsi="Aptos" w:cstheme="majorHAnsi"/>
              </w:rPr>
              <w:t xml:space="preserve">high </w:t>
            </w:r>
            <w:r w:rsidRPr="00602B31">
              <w:rPr>
                <w:rFonts w:ascii="Aptos" w:hAnsi="Aptos" w:cstheme="majorHAnsi"/>
              </w:rPr>
              <w:t>accuracy and attention to detail.</w:t>
            </w:r>
          </w:p>
          <w:p w14:paraId="036ACDBF" w14:textId="0FE26325" w:rsidR="00602B31" w:rsidRPr="00602B31" w:rsidRDefault="00602B31" w:rsidP="00602B31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602B31">
              <w:rPr>
                <w:rFonts w:ascii="Aptos" w:hAnsi="Aptos" w:cstheme="majorHAnsi"/>
                <w:b/>
                <w:bCs/>
              </w:rPr>
              <w:t>Content Creation</w:t>
            </w:r>
            <w:r w:rsidRPr="00602B31">
              <w:rPr>
                <w:rFonts w:ascii="Aptos" w:hAnsi="Aptos" w:cstheme="majorHAnsi"/>
              </w:rPr>
              <w:t xml:space="preserve">: Produce visual content, including storyboards, layouts, and </w:t>
            </w:r>
            <w:r w:rsidRPr="00602B31">
              <w:rPr>
                <w:rFonts w:ascii="Aptos" w:hAnsi="Aptos" w:cstheme="majorHAnsi"/>
              </w:rPr>
              <w:t>mock-ups</w:t>
            </w:r>
            <w:r w:rsidRPr="00602B31">
              <w:rPr>
                <w:rFonts w:ascii="Aptos" w:hAnsi="Aptos" w:cstheme="majorHAnsi"/>
              </w:rPr>
              <w:t>, to support marketing strategies and communicate ideas effectively.</w:t>
            </w:r>
          </w:p>
          <w:p w14:paraId="3363BFE0" w14:textId="77777777" w:rsidR="00602B31" w:rsidRPr="00602B31" w:rsidRDefault="00602B31" w:rsidP="00602B31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602B31">
              <w:rPr>
                <w:rFonts w:ascii="Aptos" w:hAnsi="Aptos" w:cstheme="majorHAnsi"/>
                <w:b/>
                <w:bCs/>
              </w:rPr>
              <w:t>Print &amp; Digital Design</w:t>
            </w:r>
            <w:r w:rsidRPr="00602B31">
              <w:rPr>
                <w:rFonts w:ascii="Aptos" w:hAnsi="Aptos" w:cstheme="majorHAnsi"/>
              </w:rPr>
              <w:t>: Create print-ready designs, liaise with suppliers and printers, and manage quality control for physical marketing materials.</w:t>
            </w:r>
          </w:p>
          <w:p w14:paraId="747EE454" w14:textId="14C4C3A7" w:rsidR="00BE5DBD" w:rsidRPr="00602B31" w:rsidRDefault="00602B31" w:rsidP="00602B31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</w:rPr>
            </w:pPr>
            <w:r w:rsidRPr="00602B31">
              <w:rPr>
                <w:rFonts w:ascii="Aptos" w:hAnsi="Aptos" w:cstheme="majorHAnsi"/>
                <w:b/>
                <w:bCs/>
              </w:rPr>
              <w:t>Software Proficiency</w:t>
            </w:r>
            <w:r w:rsidRPr="00602B31">
              <w:rPr>
                <w:rFonts w:ascii="Aptos" w:hAnsi="Aptos" w:cstheme="majorHAnsi"/>
              </w:rPr>
              <w:t>: Utilise Adobe Creative Suite (Photoshop, Illustrator, InDesign) and MS Office to produce high-quality design assets.</w:t>
            </w:r>
          </w:p>
          <w:p w14:paraId="7DEFB1BA" w14:textId="77777777" w:rsidR="00BE5DBD" w:rsidRPr="00602B31" w:rsidRDefault="00BE5DBD" w:rsidP="006D0EAC">
            <w:pPr>
              <w:rPr>
                <w:rFonts w:ascii="Aptos" w:hAnsi="Aptos" w:cstheme="majorHAnsi"/>
              </w:rPr>
            </w:pPr>
          </w:p>
          <w:p w14:paraId="70B1919A" w14:textId="77777777" w:rsidR="00BE5DBD" w:rsidRPr="00602B31" w:rsidRDefault="00BE5DBD" w:rsidP="006D0EAC">
            <w:pPr>
              <w:rPr>
                <w:rFonts w:ascii="Aptos" w:hAnsi="Aptos" w:cstheme="majorHAnsi"/>
              </w:rPr>
            </w:pPr>
          </w:p>
          <w:p w14:paraId="123C3BF9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3653B03F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50F31FD5" w14:textId="2BD570C3" w:rsidR="002653D3" w:rsidRPr="00D20B8C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D20B8C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710148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D20B8C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087C" w14:textId="77777777" w:rsidR="00E05F61" w:rsidRPr="00E05F61" w:rsidRDefault="00E05F61" w:rsidP="00E05F61">
            <w:pPr>
              <w:rPr>
                <w:rFonts w:ascii="Aptos" w:hAnsi="Aptos" w:cstheme="majorHAnsi"/>
              </w:rPr>
            </w:pPr>
            <w:r w:rsidRPr="00E05F61">
              <w:rPr>
                <w:rFonts w:ascii="Aptos" w:hAnsi="Aptos" w:cstheme="majorHAnsi"/>
                <w:b/>
                <w:bCs/>
              </w:rPr>
              <w:t>Proven Graphic Design Experience</w:t>
            </w:r>
            <w:r w:rsidRPr="00E05F61">
              <w:rPr>
                <w:rFonts w:ascii="Aptos" w:hAnsi="Aptos" w:cstheme="majorHAnsi"/>
              </w:rPr>
              <w:t xml:space="preserve">: 2+ years in a graphic design role with proven exposure to both digital and print design. </w:t>
            </w:r>
          </w:p>
          <w:p w14:paraId="208C8695" w14:textId="312E4D7B" w:rsidR="00DE21F8" w:rsidRPr="00D20B8C" w:rsidRDefault="00DE21F8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6B81E38F" w:rsidR="00D92205" w:rsidRPr="00D20B8C" w:rsidRDefault="00E05F61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6D6C467F" w:rsidR="00D92205" w:rsidRPr="00D20B8C" w:rsidRDefault="00A46068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CV/Application form</w:t>
            </w:r>
          </w:p>
        </w:tc>
      </w:tr>
      <w:tr w:rsidR="00D92205" w:rsidRPr="00D20B8C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CBBC" w14:textId="77777777" w:rsidR="00276809" w:rsidRPr="00276809" w:rsidRDefault="00276809" w:rsidP="00276809">
            <w:pPr>
              <w:rPr>
                <w:rFonts w:ascii="Aptos" w:hAnsi="Aptos" w:cstheme="majorHAnsi"/>
              </w:rPr>
            </w:pPr>
            <w:r w:rsidRPr="00276809">
              <w:rPr>
                <w:rFonts w:ascii="Aptos" w:hAnsi="Aptos" w:cstheme="majorHAnsi"/>
                <w:b/>
                <w:bCs/>
              </w:rPr>
              <w:t>Technical Proficiency</w:t>
            </w:r>
            <w:r w:rsidRPr="00276809">
              <w:rPr>
                <w:rFonts w:ascii="Aptos" w:hAnsi="Aptos" w:cstheme="majorHAnsi"/>
              </w:rPr>
              <w:t xml:space="preserve">: Skilled in Adobe Creative Suite (Photoshop, Illustrator, </w:t>
            </w:r>
            <w:r w:rsidRPr="00276809">
              <w:rPr>
                <w:rFonts w:ascii="Aptos" w:hAnsi="Aptos" w:cstheme="majorHAnsi"/>
              </w:rPr>
              <w:lastRenderedPageBreak/>
              <w:t>InDesign) and familiar with MS Office, including PowerPoint.</w:t>
            </w:r>
          </w:p>
          <w:p w14:paraId="3A59E837" w14:textId="7C86826F" w:rsidR="00D92205" w:rsidRPr="00D20B8C" w:rsidRDefault="00D92205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7DE63DEB" w:rsidR="00D92205" w:rsidRPr="00D20B8C" w:rsidRDefault="006C5E27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lastRenderedPageBreak/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14AD124E" w:rsidR="00D92205" w:rsidRPr="00D20B8C" w:rsidRDefault="00A46068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CV/Application Form</w:t>
            </w:r>
          </w:p>
        </w:tc>
      </w:tr>
      <w:tr w:rsidR="00E944B7" w:rsidRPr="00D20B8C" w14:paraId="2F672376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044610C1" w14:textId="77777777" w:rsidR="000B5DC3" w:rsidRPr="000B5DC3" w:rsidRDefault="000B5DC3" w:rsidP="000B5DC3">
            <w:pPr>
              <w:rPr>
                <w:rFonts w:ascii="Aptos" w:hAnsi="Aptos" w:cstheme="majorHAnsi"/>
                <w:bCs/>
              </w:rPr>
            </w:pPr>
            <w:r w:rsidRPr="000B5DC3">
              <w:rPr>
                <w:rFonts w:ascii="Aptos" w:hAnsi="Aptos" w:cstheme="majorHAnsi"/>
                <w:b/>
                <w:bCs/>
              </w:rPr>
              <w:t>Creativity &amp; Attention to Detail</w:t>
            </w:r>
            <w:r w:rsidRPr="000B5DC3">
              <w:rPr>
                <w:rFonts w:ascii="Aptos" w:hAnsi="Aptos" w:cstheme="majorHAnsi"/>
                <w:bCs/>
              </w:rPr>
              <w:t>: Strong understanding of typography, layout, colour theory, and design principles with an expert eye for detail.</w:t>
            </w:r>
          </w:p>
          <w:p w14:paraId="0B86134E" w14:textId="4F46D6AE" w:rsidR="00E944B7" w:rsidRPr="00D20B8C" w:rsidRDefault="00E944B7" w:rsidP="004A5D83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auto"/>
          </w:tcPr>
          <w:p w14:paraId="7D82A36B" w14:textId="77777777" w:rsidR="00E944B7" w:rsidRPr="00A46068" w:rsidRDefault="00E944B7" w:rsidP="000835D1">
            <w:pPr>
              <w:jc w:val="center"/>
              <w:rPr>
                <w:rFonts w:ascii="Aptos" w:hAnsi="Aptos" w:cstheme="majorHAnsi"/>
                <w:bCs/>
              </w:rPr>
            </w:pPr>
          </w:p>
          <w:p w14:paraId="5F900293" w14:textId="77777777" w:rsidR="006C5E27" w:rsidRPr="00A46068" w:rsidRDefault="006C5E27" w:rsidP="000835D1">
            <w:pPr>
              <w:jc w:val="center"/>
              <w:rPr>
                <w:rFonts w:ascii="Aptos" w:hAnsi="Aptos" w:cstheme="majorHAnsi"/>
                <w:bCs/>
              </w:rPr>
            </w:pPr>
          </w:p>
          <w:p w14:paraId="7F0EE486" w14:textId="77777777" w:rsidR="006C5E27" w:rsidRPr="00A46068" w:rsidRDefault="006C5E27" w:rsidP="000835D1">
            <w:pPr>
              <w:jc w:val="center"/>
              <w:rPr>
                <w:rFonts w:ascii="Aptos" w:hAnsi="Aptos" w:cstheme="majorHAnsi"/>
                <w:bCs/>
              </w:rPr>
            </w:pPr>
          </w:p>
          <w:p w14:paraId="319F5647" w14:textId="3C948222" w:rsidR="006C5E27" w:rsidRPr="00A46068" w:rsidRDefault="006C5E27" w:rsidP="006C5E27">
            <w:pPr>
              <w:rPr>
                <w:rFonts w:ascii="Aptos" w:hAnsi="Aptos" w:cstheme="majorHAnsi"/>
                <w:bCs/>
              </w:rPr>
            </w:pPr>
            <w:r w:rsidRPr="00A46068">
              <w:rPr>
                <w:rFonts w:ascii="Aptos" w:hAnsi="Aptos" w:cstheme="majorHAnsi"/>
                <w:bCs/>
              </w:rPr>
              <w:t xml:space="preserve">                            E</w:t>
            </w:r>
          </w:p>
        </w:tc>
        <w:tc>
          <w:tcPr>
            <w:tcW w:w="3005" w:type="dxa"/>
            <w:shd w:val="clear" w:color="auto" w:fill="auto"/>
          </w:tcPr>
          <w:p w14:paraId="01827AC4" w14:textId="77777777" w:rsidR="00E944B7" w:rsidRPr="00A46068" w:rsidRDefault="00E944B7" w:rsidP="000835D1">
            <w:pPr>
              <w:jc w:val="center"/>
              <w:rPr>
                <w:rFonts w:ascii="Aptos" w:hAnsi="Aptos" w:cstheme="majorHAnsi"/>
                <w:bCs/>
              </w:rPr>
            </w:pPr>
          </w:p>
          <w:p w14:paraId="402C6991" w14:textId="77777777" w:rsidR="00A46068" w:rsidRPr="00A46068" w:rsidRDefault="00A46068" w:rsidP="000835D1">
            <w:pPr>
              <w:jc w:val="center"/>
              <w:rPr>
                <w:rFonts w:ascii="Aptos" w:hAnsi="Aptos" w:cstheme="majorHAnsi"/>
                <w:bCs/>
              </w:rPr>
            </w:pPr>
          </w:p>
          <w:p w14:paraId="1CE1C706" w14:textId="77777777" w:rsidR="00A46068" w:rsidRPr="00A46068" w:rsidRDefault="00A46068" w:rsidP="000835D1">
            <w:pPr>
              <w:jc w:val="center"/>
              <w:rPr>
                <w:rFonts w:ascii="Aptos" w:hAnsi="Aptos" w:cstheme="majorHAnsi"/>
                <w:bCs/>
              </w:rPr>
            </w:pPr>
          </w:p>
          <w:p w14:paraId="48BDAB73" w14:textId="3D254199" w:rsidR="00A46068" w:rsidRPr="00A46068" w:rsidRDefault="00A46068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A46068">
              <w:rPr>
                <w:rFonts w:ascii="Aptos" w:hAnsi="Aptos" w:cstheme="majorHAnsi"/>
                <w:bCs/>
              </w:rPr>
              <w:t>CV/Application form</w:t>
            </w:r>
          </w:p>
        </w:tc>
      </w:tr>
      <w:tr w:rsidR="000B5DC3" w:rsidRPr="00D20B8C" w14:paraId="46EB5FD4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47D59E7B" w14:textId="77777777" w:rsidR="005224EB" w:rsidRPr="005224EB" w:rsidRDefault="005224EB" w:rsidP="005224EB">
            <w:pPr>
              <w:rPr>
                <w:rFonts w:ascii="Aptos" w:hAnsi="Aptos" w:cstheme="majorHAnsi"/>
              </w:rPr>
            </w:pPr>
            <w:r w:rsidRPr="005224EB">
              <w:rPr>
                <w:rFonts w:ascii="Aptos" w:hAnsi="Aptos" w:cstheme="majorHAnsi"/>
                <w:b/>
                <w:bCs/>
              </w:rPr>
              <w:t xml:space="preserve">Project Ownership: </w:t>
            </w:r>
            <w:r w:rsidRPr="005224EB">
              <w:rPr>
                <w:rFonts w:ascii="Aptos" w:hAnsi="Aptos" w:cstheme="majorHAnsi"/>
              </w:rPr>
              <w:t>Demonstrable record of managing multiple projects simultaneously, taking them from concept to completion, while meeting deadlines.</w:t>
            </w:r>
          </w:p>
          <w:p w14:paraId="15F16AB7" w14:textId="77777777" w:rsidR="000B5DC3" w:rsidRPr="000B5DC3" w:rsidRDefault="000B5DC3" w:rsidP="000B5DC3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005" w:type="dxa"/>
            <w:shd w:val="clear" w:color="auto" w:fill="auto"/>
          </w:tcPr>
          <w:p w14:paraId="4D66C1FB" w14:textId="77777777" w:rsidR="000B5DC3" w:rsidRPr="00A46068" w:rsidRDefault="000B5DC3" w:rsidP="000835D1">
            <w:pPr>
              <w:jc w:val="center"/>
              <w:rPr>
                <w:rFonts w:ascii="Aptos" w:hAnsi="Aptos" w:cstheme="majorHAnsi"/>
                <w:bCs/>
              </w:rPr>
            </w:pPr>
          </w:p>
          <w:p w14:paraId="1BB8D609" w14:textId="77777777" w:rsidR="006C5E27" w:rsidRPr="00A46068" w:rsidRDefault="006C5E27" w:rsidP="000835D1">
            <w:pPr>
              <w:jc w:val="center"/>
              <w:rPr>
                <w:rFonts w:ascii="Aptos" w:hAnsi="Aptos" w:cstheme="majorHAnsi"/>
                <w:bCs/>
              </w:rPr>
            </w:pPr>
          </w:p>
          <w:p w14:paraId="6997A062" w14:textId="1CF7D0BE" w:rsidR="006C5E27" w:rsidRPr="00A46068" w:rsidRDefault="006C5E27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A46068">
              <w:rPr>
                <w:rFonts w:ascii="Aptos" w:hAnsi="Aptos" w:cstheme="majorHAnsi"/>
                <w:bCs/>
              </w:rPr>
              <w:t>E</w:t>
            </w:r>
          </w:p>
        </w:tc>
        <w:tc>
          <w:tcPr>
            <w:tcW w:w="3005" w:type="dxa"/>
            <w:shd w:val="clear" w:color="auto" w:fill="auto"/>
          </w:tcPr>
          <w:p w14:paraId="489B7824" w14:textId="77777777" w:rsidR="000B5DC3" w:rsidRPr="00A46068" w:rsidRDefault="000B5DC3" w:rsidP="000835D1">
            <w:pPr>
              <w:jc w:val="center"/>
              <w:rPr>
                <w:rFonts w:ascii="Aptos" w:hAnsi="Aptos" w:cstheme="majorHAnsi"/>
                <w:bCs/>
              </w:rPr>
            </w:pPr>
          </w:p>
          <w:p w14:paraId="75CDBCA3" w14:textId="77777777" w:rsidR="00A46068" w:rsidRPr="00A46068" w:rsidRDefault="00A46068" w:rsidP="000835D1">
            <w:pPr>
              <w:jc w:val="center"/>
              <w:rPr>
                <w:rFonts w:ascii="Aptos" w:hAnsi="Aptos" w:cstheme="majorHAnsi"/>
                <w:bCs/>
              </w:rPr>
            </w:pPr>
          </w:p>
          <w:p w14:paraId="78F0BF64" w14:textId="461213A9" w:rsidR="00A46068" w:rsidRPr="00A46068" w:rsidRDefault="00A46068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A46068">
              <w:rPr>
                <w:rFonts w:ascii="Aptos" w:hAnsi="Aptos" w:cstheme="majorHAnsi"/>
                <w:bCs/>
              </w:rPr>
              <w:t xml:space="preserve">CV/Application form </w:t>
            </w:r>
          </w:p>
        </w:tc>
      </w:tr>
      <w:tr w:rsidR="006C5E27" w:rsidRPr="00D20B8C" w14:paraId="6FA72831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0FD93310" w14:textId="77777777" w:rsidR="00780D9A" w:rsidRPr="00780D9A" w:rsidRDefault="00780D9A" w:rsidP="00780D9A">
            <w:pPr>
              <w:rPr>
                <w:rFonts w:ascii="Aptos" w:hAnsi="Aptos" w:cstheme="majorHAnsi"/>
              </w:rPr>
            </w:pPr>
            <w:r w:rsidRPr="00780D9A">
              <w:rPr>
                <w:rFonts w:ascii="Aptos" w:hAnsi="Aptos" w:cstheme="majorHAnsi"/>
              </w:rPr>
              <w:t>Familiarity with basic video editing tools and digital marketing platforms (e.g., social media, website content management systems).</w:t>
            </w:r>
          </w:p>
          <w:p w14:paraId="6078CF6B" w14:textId="77777777" w:rsidR="006C5E27" w:rsidRPr="00780D9A" w:rsidRDefault="006C5E27" w:rsidP="005224EB">
            <w:pPr>
              <w:rPr>
                <w:rFonts w:ascii="Aptos" w:hAnsi="Aptos" w:cstheme="majorHAnsi"/>
              </w:rPr>
            </w:pPr>
          </w:p>
        </w:tc>
        <w:tc>
          <w:tcPr>
            <w:tcW w:w="3005" w:type="dxa"/>
            <w:shd w:val="clear" w:color="auto" w:fill="auto"/>
          </w:tcPr>
          <w:p w14:paraId="7A93D717" w14:textId="77777777" w:rsidR="006C5E27" w:rsidRPr="00A46068" w:rsidRDefault="006C5E27" w:rsidP="000835D1">
            <w:pPr>
              <w:jc w:val="center"/>
              <w:rPr>
                <w:rFonts w:ascii="Aptos" w:hAnsi="Aptos" w:cstheme="majorHAnsi"/>
                <w:bCs/>
              </w:rPr>
            </w:pPr>
          </w:p>
          <w:p w14:paraId="2AD6FB27" w14:textId="77777777" w:rsidR="006C5E27" w:rsidRPr="00A46068" w:rsidRDefault="006C5E27" w:rsidP="000835D1">
            <w:pPr>
              <w:jc w:val="center"/>
              <w:rPr>
                <w:rFonts w:ascii="Aptos" w:hAnsi="Aptos" w:cstheme="majorHAnsi"/>
                <w:bCs/>
              </w:rPr>
            </w:pPr>
          </w:p>
          <w:p w14:paraId="15BA1E7B" w14:textId="05DD6A0B" w:rsidR="006C5E27" w:rsidRPr="00A46068" w:rsidRDefault="00780D9A" w:rsidP="00780D9A">
            <w:pPr>
              <w:rPr>
                <w:rFonts w:ascii="Aptos" w:hAnsi="Aptos" w:cstheme="majorHAnsi"/>
                <w:bCs/>
              </w:rPr>
            </w:pPr>
            <w:r w:rsidRPr="00A46068">
              <w:rPr>
                <w:rFonts w:ascii="Aptos" w:hAnsi="Aptos" w:cstheme="majorHAnsi"/>
                <w:bCs/>
              </w:rPr>
              <w:t xml:space="preserve">                            D</w:t>
            </w:r>
          </w:p>
        </w:tc>
        <w:tc>
          <w:tcPr>
            <w:tcW w:w="3005" w:type="dxa"/>
            <w:shd w:val="clear" w:color="auto" w:fill="auto"/>
          </w:tcPr>
          <w:p w14:paraId="58AB7218" w14:textId="77777777" w:rsidR="006C5E27" w:rsidRPr="00A46068" w:rsidRDefault="006C5E27" w:rsidP="000835D1">
            <w:pPr>
              <w:jc w:val="center"/>
              <w:rPr>
                <w:rFonts w:ascii="Aptos" w:hAnsi="Aptos" w:cstheme="majorHAnsi"/>
                <w:bCs/>
              </w:rPr>
            </w:pPr>
          </w:p>
          <w:p w14:paraId="22CAF4BC" w14:textId="77777777" w:rsidR="00A46068" w:rsidRPr="00A46068" w:rsidRDefault="00A46068" w:rsidP="000835D1">
            <w:pPr>
              <w:jc w:val="center"/>
              <w:rPr>
                <w:rFonts w:ascii="Aptos" w:hAnsi="Aptos" w:cstheme="majorHAnsi"/>
                <w:bCs/>
              </w:rPr>
            </w:pPr>
          </w:p>
          <w:p w14:paraId="20301520" w14:textId="19FCB392" w:rsidR="00A46068" w:rsidRPr="00A46068" w:rsidRDefault="00A46068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A46068">
              <w:rPr>
                <w:rFonts w:ascii="Aptos" w:hAnsi="Aptos" w:cstheme="majorHAnsi"/>
                <w:bCs/>
              </w:rPr>
              <w:t>CV/Application Form</w:t>
            </w:r>
          </w:p>
        </w:tc>
      </w:tr>
      <w:tr w:rsidR="001B2DE7" w:rsidRPr="00D20B8C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D20B8C" w:rsidRDefault="000835D1" w:rsidP="004A5D83">
            <w:pPr>
              <w:jc w:val="center"/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F8322A" w:rsidRPr="00D20B8C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1A51DF13" w14:textId="77777777" w:rsidR="00687D3D" w:rsidRPr="00687D3D" w:rsidRDefault="00687D3D" w:rsidP="00687D3D">
            <w:pPr>
              <w:rPr>
                <w:rFonts w:ascii="Aptos" w:hAnsi="Aptos" w:cstheme="majorHAnsi"/>
              </w:rPr>
            </w:pPr>
            <w:r w:rsidRPr="00687D3D">
              <w:rPr>
                <w:rFonts w:ascii="Aptos" w:hAnsi="Aptos" w:cstheme="majorHAnsi"/>
                <w:b/>
                <w:bCs/>
              </w:rPr>
              <w:t>Adaptability</w:t>
            </w:r>
            <w:r w:rsidRPr="00687D3D">
              <w:rPr>
                <w:rFonts w:ascii="Aptos" w:hAnsi="Aptos" w:cstheme="majorHAnsi"/>
              </w:rPr>
              <w:t>: Positive, forward-thinking attitude with a willingness to take on diverse tasks and adapt to changing priorities in a fast-paced environment.</w:t>
            </w:r>
          </w:p>
          <w:p w14:paraId="66E25445" w14:textId="3AE84DE9" w:rsidR="00F8322A" w:rsidRPr="00D20B8C" w:rsidRDefault="00F8322A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13C7CB63" w14:textId="1A39DA33" w:rsidR="00F8322A" w:rsidRPr="00D20B8C" w:rsidRDefault="00780D9A" w:rsidP="00F8322A">
            <w:pPr>
              <w:jc w:val="center"/>
              <w:rPr>
                <w:rFonts w:ascii="Aptos" w:hAnsi="Aptos" w:cstheme="majorHAnsi"/>
                <w:highlight w:val="yellow"/>
              </w:rPr>
            </w:pPr>
            <w:r>
              <w:rPr>
                <w:rFonts w:ascii="Aptos" w:hAnsi="Aptos" w:cstheme="majorHAnsi"/>
                <w:highlight w:val="yellow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77BC4BDC" w:rsidR="00F8322A" w:rsidRPr="00D20B8C" w:rsidRDefault="00A46068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CV/Application Form /Interview </w:t>
            </w:r>
          </w:p>
        </w:tc>
      </w:tr>
      <w:tr w:rsidR="00F8322A" w:rsidRPr="00D20B8C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3CDBBC67" w14:textId="77777777" w:rsidR="00C45858" w:rsidRPr="00C45858" w:rsidRDefault="00C45858" w:rsidP="00C45858">
            <w:pPr>
              <w:rPr>
                <w:rFonts w:ascii="Aptos" w:hAnsi="Aptos" w:cstheme="majorHAnsi"/>
              </w:rPr>
            </w:pPr>
            <w:r w:rsidRPr="00C45858">
              <w:rPr>
                <w:rFonts w:ascii="Aptos" w:hAnsi="Aptos" w:cstheme="majorHAnsi"/>
                <w:b/>
                <w:bCs/>
              </w:rPr>
              <w:t>Collaborative Mindset</w:t>
            </w:r>
            <w:r w:rsidRPr="00C45858">
              <w:rPr>
                <w:rFonts w:ascii="Aptos" w:hAnsi="Aptos" w:cstheme="majorHAnsi"/>
              </w:rPr>
              <w:t>: Strong communication skills and a team-oriented approach to work effectively with the Marketing team, internal and external stakeholders.</w:t>
            </w:r>
          </w:p>
          <w:p w14:paraId="11DAAB9F" w14:textId="45C7A1A3" w:rsidR="00F8322A" w:rsidRPr="00D20B8C" w:rsidRDefault="00F8322A" w:rsidP="00C45858">
            <w:pPr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0CF6B59A" w14:textId="3874A4D4" w:rsidR="00F8322A" w:rsidRPr="00D20B8C" w:rsidRDefault="00780D9A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34C4BF52" w:rsidR="00F8322A" w:rsidRPr="00D20B8C" w:rsidRDefault="00A46068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CV/Application Form /interview </w:t>
            </w:r>
          </w:p>
        </w:tc>
      </w:tr>
      <w:tr w:rsidR="003E66A0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57F25" w:rsidRPr="00D20B8C" w:rsidRDefault="003E66A0" w:rsidP="005D616E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>Values – I am fully committed t</w:t>
            </w:r>
            <w:r w:rsidR="00757F25" w:rsidRPr="00D20B8C">
              <w:rPr>
                <w:rFonts w:ascii="Aptos" w:hAnsi="Aptos" w:cstheme="majorHAnsi"/>
                <w:bCs/>
                <w:color w:val="1E294F"/>
              </w:rPr>
              <w:t xml:space="preserve">o being: </w:t>
            </w:r>
          </w:p>
          <w:p w14:paraId="238F96D6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3E66A0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4B600" w14:textId="77777777" w:rsidR="00C858B0" w:rsidRDefault="00C858B0" w:rsidP="00922111">
      <w:pPr>
        <w:spacing w:after="0" w:line="240" w:lineRule="auto"/>
      </w:pPr>
      <w:r>
        <w:separator/>
      </w:r>
    </w:p>
  </w:endnote>
  <w:endnote w:type="continuationSeparator" w:id="0">
    <w:p w14:paraId="4EDCB227" w14:textId="77777777" w:rsidR="00C858B0" w:rsidRDefault="00C858B0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400FC" w14:textId="77777777" w:rsidR="00C858B0" w:rsidRDefault="00C858B0" w:rsidP="00922111">
      <w:pPr>
        <w:spacing w:after="0" w:line="240" w:lineRule="auto"/>
      </w:pPr>
      <w:r>
        <w:separator/>
      </w:r>
    </w:p>
  </w:footnote>
  <w:footnote w:type="continuationSeparator" w:id="0">
    <w:p w14:paraId="759BB9E4" w14:textId="77777777" w:rsidR="00C858B0" w:rsidRDefault="00C858B0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AB48" w14:textId="1E149767" w:rsidR="00922111" w:rsidRDefault="00922111" w:rsidP="00922111">
    <w:pPr>
      <w:pStyle w:val="Header"/>
      <w:jc w:val="right"/>
    </w:pPr>
  </w:p>
  <w:p w14:paraId="7658D905" w14:textId="463DB506" w:rsidR="00922111" w:rsidRDefault="001C4325">
    <w:pPr>
      <w:pStyle w:val="Header"/>
    </w:pPr>
    <w:r w:rsidRPr="001C4325">
      <w:rPr>
        <w:noProof/>
        <w:highlight w:val="yellow"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558F">
      <w:rPr>
        <w:sz w:val="36"/>
        <w:szCs w:val="36"/>
      </w:rPr>
      <w:t>Graphic Designer JD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8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5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B7EA3"/>
    <w:multiLevelType w:val="hybridMultilevel"/>
    <w:tmpl w:val="A2400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0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4"/>
  </w:num>
  <w:num w:numId="4" w16cid:durableId="500705839">
    <w:abstractNumId w:val="11"/>
  </w:num>
  <w:num w:numId="5" w16cid:durableId="866797724">
    <w:abstractNumId w:val="34"/>
  </w:num>
  <w:num w:numId="6" w16cid:durableId="1135950697">
    <w:abstractNumId w:val="9"/>
  </w:num>
  <w:num w:numId="7" w16cid:durableId="354578352">
    <w:abstractNumId w:val="32"/>
  </w:num>
  <w:num w:numId="8" w16cid:durableId="1159466824">
    <w:abstractNumId w:val="19"/>
  </w:num>
  <w:num w:numId="9" w16cid:durableId="29308117">
    <w:abstractNumId w:val="13"/>
  </w:num>
  <w:num w:numId="10" w16cid:durableId="1097409886">
    <w:abstractNumId w:val="5"/>
  </w:num>
  <w:num w:numId="11" w16cid:durableId="1818690866">
    <w:abstractNumId w:val="26"/>
  </w:num>
  <w:num w:numId="12" w16cid:durableId="62532222">
    <w:abstractNumId w:val="31"/>
  </w:num>
  <w:num w:numId="13" w16cid:durableId="117457170">
    <w:abstractNumId w:val="23"/>
  </w:num>
  <w:num w:numId="14" w16cid:durableId="906644844">
    <w:abstractNumId w:val="8"/>
  </w:num>
  <w:num w:numId="15" w16cid:durableId="192813528">
    <w:abstractNumId w:val="25"/>
  </w:num>
  <w:num w:numId="16" w16cid:durableId="705257704">
    <w:abstractNumId w:val="24"/>
  </w:num>
  <w:num w:numId="17" w16cid:durableId="620304112">
    <w:abstractNumId w:val="4"/>
  </w:num>
  <w:num w:numId="18" w16cid:durableId="544483061">
    <w:abstractNumId w:val="22"/>
  </w:num>
  <w:num w:numId="19" w16cid:durableId="8219013">
    <w:abstractNumId w:val="6"/>
  </w:num>
  <w:num w:numId="20" w16cid:durableId="398600012">
    <w:abstractNumId w:val="7"/>
  </w:num>
  <w:num w:numId="21" w16cid:durableId="817184190">
    <w:abstractNumId w:val="12"/>
  </w:num>
  <w:num w:numId="22" w16cid:durableId="219756719">
    <w:abstractNumId w:val="20"/>
  </w:num>
  <w:num w:numId="23" w16cid:durableId="858160407">
    <w:abstractNumId w:val="30"/>
  </w:num>
  <w:num w:numId="24" w16cid:durableId="856574942">
    <w:abstractNumId w:val="10"/>
  </w:num>
  <w:num w:numId="25" w16cid:durableId="250093353">
    <w:abstractNumId w:val="3"/>
  </w:num>
  <w:num w:numId="26" w16cid:durableId="424805665">
    <w:abstractNumId w:val="15"/>
  </w:num>
  <w:num w:numId="27" w16cid:durableId="1231186779">
    <w:abstractNumId w:val="29"/>
  </w:num>
  <w:num w:numId="28" w16cid:durableId="1334455136">
    <w:abstractNumId w:val="21"/>
  </w:num>
  <w:num w:numId="29" w16cid:durableId="1743211185">
    <w:abstractNumId w:val="1"/>
  </w:num>
  <w:num w:numId="30" w16cid:durableId="1448617789">
    <w:abstractNumId w:val="27"/>
  </w:num>
  <w:num w:numId="31" w16cid:durableId="1487941641">
    <w:abstractNumId w:val="16"/>
  </w:num>
  <w:num w:numId="32" w16cid:durableId="2141610642">
    <w:abstractNumId w:val="17"/>
  </w:num>
  <w:num w:numId="33" w16cid:durableId="1242911075">
    <w:abstractNumId w:val="18"/>
  </w:num>
  <w:num w:numId="34" w16cid:durableId="1776628808">
    <w:abstractNumId w:val="33"/>
  </w:num>
  <w:num w:numId="35" w16cid:durableId="7189374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00F78"/>
    <w:rsid w:val="00011577"/>
    <w:rsid w:val="0001686E"/>
    <w:rsid w:val="00032E13"/>
    <w:rsid w:val="000351C5"/>
    <w:rsid w:val="0004382E"/>
    <w:rsid w:val="000707CF"/>
    <w:rsid w:val="000835D1"/>
    <w:rsid w:val="000850D1"/>
    <w:rsid w:val="00091517"/>
    <w:rsid w:val="000A062E"/>
    <w:rsid w:val="000B5DC3"/>
    <w:rsid w:val="000E05D4"/>
    <w:rsid w:val="00113D7C"/>
    <w:rsid w:val="00124E54"/>
    <w:rsid w:val="00130114"/>
    <w:rsid w:val="00141F18"/>
    <w:rsid w:val="0015729F"/>
    <w:rsid w:val="001937CD"/>
    <w:rsid w:val="00196D68"/>
    <w:rsid w:val="001A5E5C"/>
    <w:rsid w:val="001A6F5D"/>
    <w:rsid w:val="001B15D5"/>
    <w:rsid w:val="001B2DE7"/>
    <w:rsid w:val="001C4325"/>
    <w:rsid w:val="001C4515"/>
    <w:rsid w:val="001D558F"/>
    <w:rsid w:val="001F31EF"/>
    <w:rsid w:val="0020134F"/>
    <w:rsid w:val="0020488A"/>
    <w:rsid w:val="00205982"/>
    <w:rsid w:val="0021071F"/>
    <w:rsid w:val="00210C87"/>
    <w:rsid w:val="00217DFB"/>
    <w:rsid w:val="00224024"/>
    <w:rsid w:val="00226638"/>
    <w:rsid w:val="00240C13"/>
    <w:rsid w:val="002506F3"/>
    <w:rsid w:val="002515BB"/>
    <w:rsid w:val="002653D3"/>
    <w:rsid w:val="00276809"/>
    <w:rsid w:val="00291C55"/>
    <w:rsid w:val="002A09A5"/>
    <w:rsid w:val="002E017E"/>
    <w:rsid w:val="00300C33"/>
    <w:rsid w:val="003158BA"/>
    <w:rsid w:val="00323814"/>
    <w:rsid w:val="00342D33"/>
    <w:rsid w:val="00356F67"/>
    <w:rsid w:val="003757A9"/>
    <w:rsid w:val="00381C34"/>
    <w:rsid w:val="003B61F9"/>
    <w:rsid w:val="003B7591"/>
    <w:rsid w:val="003C0E16"/>
    <w:rsid w:val="003E66A0"/>
    <w:rsid w:val="003E7572"/>
    <w:rsid w:val="003F4DF8"/>
    <w:rsid w:val="003F7CFD"/>
    <w:rsid w:val="00427813"/>
    <w:rsid w:val="00443A7A"/>
    <w:rsid w:val="00444D2A"/>
    <w:rsid w:val="00451932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20D2B"/>
    <w:rsid w:val="005224EB"/>
    <w:rsid w:val="00525A50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C59C9"/>
    <w:rsid w:val="005F1118"/>
    <w:rsid w:val="00602B31"/>
    <w:rsid w:val="00611632"/>
    <w:rsid w:val="00615055"/>
    <w:rsid w:val="00632AE1"/>
    <w:rsid w:val="00687D3D"/>
    <w:rsid w:val="006A6F7E"/>
    <w:rsid w:val="006C242C"/>
    <w:rsid w:val="006C5A15"/>
    <w:rsid w:val="006C5E27"/>
    <w:rsid w:val="006D0EAC"/>
    <w:rsid w:val="006D6C36"/>
    <w:rsid w:val="006E3DD7"/>
    <w:rsid w:val="006F3F2D"/>
    <w:rsid w:val="007033A5"/>
    <w:rsid w:val="00710148"/>
    <w:rsid w:val="007114FE"/>
    <w:rsid w:val="0073348F"/>
    <w:rsid w:val="00757F25"/>
    <w:rsid w:val="00760DE4"/>
    <w:rsid w:val="00780D9A"/>
    <w:rsid w:val="007968BE"/>
    <w:rsid w:val="007C3581"/>
    <w:rsid w:val="007F1F5B"/>
    <w:rsid w:val="008064DC"/>
    <w:rsid w:val="00824F2E"/>
    <w:rsid w:val="00854350"/>
    <w:rsid w:val="008737AA"/>
    <w:rsid w:val="008914CA"/>
    <w:rsid w:val="008A474F"/>
    <w:rsid w:val="008B3117"/>
    <w:rsid w:val="008D735C"/>
    <w:rsid w:val="008F180C"/>
    <w:rsid w:val="008F57A8"/>
    <w:rsid w:val="00901178"/>
    <w:rsid w:val="0091154A"/>
    <w:rsid w:val="00922111"/>
    <w:rsid w:val="00932621"/>
    <w:rsid w:val="009328AE"/>
    <w:rsid w:val="00953C5C"/>
    <w:rsid w:val="00954FBC"/>
    <w:rsid w:val="00965E94"/>
    <w:rsid w:val="009869AB"/>
    <w:rsid w:val="009A1290"/>
    <w:rsid w:val="009A5538"/>
    <w:rsid w:val="009B228C"/>
    <w:rsid w:val="009B6422"/>
    <w:rsid w:val="009C11D2"/>
    <w:rsid w:val="009C26C6"/>
    <w:rsid w:val="009C714D"/>
    <w:rsid w:val="009D057B"/>
    <w:rsid w:val="009D5305"/>
    <w:rsid w:val="009E14CB"/>
    <w:rsid w:val="009F07DC"/>
    <w:rsid w:val="00A049DE"/>
    <w:rsid w:val="00A2303A"/>
    <w:rsid w:val="00A46068"/>
    <w:rsid w:val="00A53861"/>
    <w:rsid w:val="00A74941"/>
    <w:rsid w:val="00A83FC4"/>
    <w:rsid w:val="00AB7E36"/>
    <w:rsid w:val="00AC4C23"/>
    <w:rsid w:val="00AC5385"/>
    <w:rsid w:val="00AD12FD"/>
    <w:rsid w:val="00AE4CC1"/>
    <w:rsid w:val="00B22DB3"/>
    <w:rsid w:val="00B334F7"/>
    <w:rsid w:val="00B54C80"/>
    <w:rsid w:val="00B54D19"/>
    <w:rsid w:val="00B55CAF"/>
    <w:rsid w:val="00B9685A"/>
    <w:rsid w:val="00BA4F15"/>
    <w:rsid w:val="00BB6867"/>
    <w:rsid w:val="00BE1668"/>
    <w:rsid w:val="00BE5DBD"/>
    <w:rsid w:val="00BF5754"/>
    <w:rsid w:val="00C1023B"/>
    <w:rsid w:val="00C143CC"/>
    <w:rsid w:val="00C36AF6"/>
    <w:rsid w:val="00C424AA"/>
    <w:rsid w:val="00C45858"/>
    <w:rsid w:val="00C66754"/>
    <w:rsid w:val="00C75665"/>
    <w:rsid w:val="00C858B0"/>
    <w:rsid w:val="00C91D87"/>
    <w:rsid w:val="00C9342E"/>
    <w:rsid w:val="00C96469"/>
    <w:rsid w:val="00CB7F66"/>
    <w:rsid w:val="00CC333A"/>
    <w:rsid w:val="00CE2568"/>
    <w:rsid w:val="00CF542B"/>
    <w:rsid w:val="00CF7573"/>
    <w:rsid w:val="00D20B8C"/>
    <w:rsid w:val="00D4007A"/>
    <w:rsid w:val="00D443C8"/>
    <w:rsid w:val="00D46C53"/>
    <w:rsid w:val="00D53AA7"/>
    <w:rsid w:val="00D647C7"/>
    <w:rsid w:val="00D724DE"/>
    <w:rsid w:val="00D72B0A"/>
    <w:rsid w:val="00D92205"/>
    <w:rsid w:val="00D93C61"/>
    <w:rsid w:val="00D96CE1"/>
    <w:rsid w:val="00DC4244"/>
    <w:rsid w:val="00DE21F8"/>
    <w:rsid w:val="00DF11E5"/>
    <w:rsid w:val="00E05F61"/>
    <w:rsid w:val="00E06EE2"/>
    <w:rsid w:val="00E437FA"/>
    <w:rsid w:val="00E60E70"/>
    <w:rsid w:val="00E7192D"/>
    <w:rsid w:val="00E7380E"/>
    <w:rsid w:val="00E74F6B"/>
    <w:rsid w:val="00E774C5"/>
    <w:rsid w:val="00E944B7"/>
    <w:rsid w:val="00E94BD1"/>
    <w:rsid w:val="00EB7989"/>
    <w:rsid w:val="00EE0F62"/>
    <w:rsid w:val="00EF632D"/>
    <w:rsid w:val="00F05C6E"/>
    <w:rsid w:val="00F722FB"/>
    <w:rsid w:val="00F8322A"/>
    <w:rsid w:val="00F91327"/>
    <w:rsid w:val="00FB244E"/>
    <w:rsid w:val="00FB7AE1"/>
    <w:rsid w:val="00FC1822"/>
    <w:rsid w:val="00FC4D31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D5EFD-7800-4821-A0C5-B6CEBB6AE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3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397</Words>
  <Characters>2764</Characters>
  <Application>Microsoft Office Word</Application>
  <DocSecurity>0</DocSecurity>
  <Lines>153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Ana Muntean</cp:lastModifiedBy>
  <cp:revision>23</cp:revision>
  <cp:lastPrinted>2021-09-02T13:31:00Z</cp:lastPrinted>
  <dcterms:created xsi:type="dcterms:W3CDTF">2024-11-14T15:58:00Z</dcterms:created>
  <dcterms:modified xsi:type="dcterms:W3CDTF">2024-11-14T16:47:00Z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